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F288" w14:textId="752711FF" w:rsidR="00755B68" w:rsidRPr="00282DD5" w:rsidRDefault="00A36302" w:rsidP="00A32E0A">
      <w:pPr>
        <w:spacing w:line="240" w:lineRule="auto"/>
        <w:rPr>
          <w:b/>
        </w:rPr>
      </w:pPr>
      <w:r>
        <w:rPr>
          <w:b/>
        </w:rPr>
        <w:t>Regular</w:t>
      </w:r>
      <w:r w:rsidR="0062425A" w:rsidRPr="00282DD5">
        <w:rPr>
          <w:b/>
        </w:rPr>
        <w:t xml:space="preserve"> Meeting</w:t>
      </w:r>
    </w:p>
    <w:p w14:paraId="262A23CB" w14:textId="29AA71DE" w:rsidR="0062425A" w:rsidRPr="00282DD5" w:rsidRDefault="00A36302" w:rsidP="00A32E0A">
      <w:pPr>
        <w:spacing w:line="240" w:lineRule="auto"/>
        <w:rPr>
          <w:b/>
        </w:rPr>
      </w:pPr>
      <w:r>
        <w:rPr>
          <w:b/>
        </w:rPr>
        <w:t>May 14</w:t>
      </w:r>
      <w:r w:rsidR="0062425A" w:rsidRPr="00282DD5">
        <w:rPr>
          <w:b/>
        </w:rPr>
        <w:t xml:space="preserve">, </w:t>
      </w:r>
      <w:r>
        <w:rPr>
          <w:b/>
        </w:rPr>
        <w:t>2020</w:t>
      </w:r>
      <w:r w:rsidR="00376198" w:rsidRPr="00282DD5">
        <w:rPr>
          <w:b/>
        </w:rPr>
        <w:t xml:space="preserve">, </w:t>
      </w:r>
      <w:r>
        <w:rPr>
          <w:b/>
        </w:rPr>
        <w:t>09:00am</w:t>
      </w:r>
    </w:p>
    <w:p w14:paraId="0A6CFC62" w14:textId="674F91BB" w:rsidR="0062425A" w:rsidRDefault="0062425A" w:rsidP="00A32E0A">
      <w:pPr>
        <w:spacing w:line="240" w:lineRule="auto"/>
      </w:pPr>
      <w:r>
        <w:t>FLILPARD chair, Tim Meekma</w:t>
      </w:r>
      <w:r w:rsidR="00A36302">
        <w:t xml:space="preserve"> called the Regular Meeting of the Fox Lake Inland Lake Protection and Rehabilitation District Board of Commissioners to order on May 14, 2020 at 9:00AM. Due to the pandemic, the meeting took place via zoom teleconference.</w:t>
      </w:r>
    </w:p>
    <w:p w14:paraId="68F0573C" w14:textId="2CE55692" w:rsidR="00A36302" w:rsidRDefault="00A36302" w:rsidP="00A32E0A">
      <w:pPr>
        <w:spacing w:line="240" w:lineRule="auto"/>
      </w:pPr>
      <w:r w:rsidRPr="00A36302">
        <w:rPr>
          <w:b/>
        </w:rPr>
        <w:t>Roll Call:</w:t>
      </w:r>
      <w:r>
        <w:t xml:space="preserve"> Present Timothy Meekma, Cheryl Witkowski, Colleen Crane, Ed Benter, and Dale Macheel. Also Present:  Tracy </w:t>
      </w:r>
      <w:proofErr w:type="spellStart"/>
      <w:r>
        <w:t>Zemlo</w:t>
      </w:r>
      <w:proofErr w:type="spellEnd"/>
      <w:r>
        <w:t>, Executive Director, Charlie Nelson (FLPO)</w:t>
      </w:r>
    </w:p>
    <w:p w14:paraId="7536DDC0" w14:textId="55F56E4E" w:rsidR="00A36302" w:rsidRDefault="00A36302" w:rsidP="00A32E0A">
      <w:pPr>
        <w:spacing w:line="240" w:lineRule="auto"/>
      </w:pPr>
      <w:r w:rsidRPr="00A36302">
        <w:rPr>
          <w:b/>
        </w:rPr>
        <w:t>Correspondence:</w:t>
      </w:r>
      <w:r>
        <w:t xml:space="preserve"> None</w:t>
      </w:r>
    </w:p>
    <w:p w14:paraId="439580B3" w14:textId="64DE597B" w:rsidR="00A36302" w:rsidRDefault="00A36302" w:rsidP="00A32E0A">
      <w:pPr>
        <w:spacing w:line="240" w:lineRule="auto"/>
      </w:pPr>
      <w:r w:rsidRPr="00327B14">
        <w:rPr>
          <w:b/>
        </w:rPr>
        <w:t>Audience Participation:</w:t>
      </w:r>
      <w:r>
        <w:t xml:space="preserve"> Julie Flemming, Paul Perkins, Mike </w:t>
      </w:r>
      <w:proofErr w:type="spellStart"/>
      <w:r w:rsidR="00327B14">
        <w:t>Tegtmeyer</w:t>
      </w:r>
      <w:proofErr w:type="spellEnd"/>
      <w:r w:rsidR="00327B14">
        <w:t>, Vicki Schmidt, Steve Schuchardt, Kathy Rydquist</w:t>
      </w:r>
    </w:p>
    <w:p w14:paraId="7F2C61CF" w14:textId="6953FAF8" w:rsidR="00327B14" w:rsidRDefault="00327B14" w:rsidP="00A32E0A">
      <w:pPr>
        <w:spacing w:line="240" w:lineRule="auto"/>
      </w:pPr>
      <w:r w:rsidRPr="00327B14">
        <w:rPr>
          <w:b/>
        </w:rPr>
        <w:t xml:space="preserve">Minutes/Agenda/Financial Statement:  </w:t>
      </w:r>
      <w:r>
        <w:t xml:space="preserve">Motion by C. Witkowski, second by E. Benter to approve minutes of April 9, 2020. All yes carried. There was no financial statement provided at this time due to change in staffing. Tracy </w:t>
      </w:r>
      <w:proofErr w:type="spellStart"/>
      <w:r>
        <w:t>Zemlo</w:t>
      </w:r>
      <w:proofErr w:type="spellEnd"/>
      <w:r>
        <w:t xml:space="preserve">, Executive </w:t>
      </w:r>
      <w:r w:rsidR="000B7CBA">
        <w:t xml:space="preserve">Director will present </w:t>
      </w:r>
      <w:r>
        <w:t>May financials at the June regular meeting.</w:t>
      </w:r>
    </w:p>
    <w:p w14:paraId="6E1AF18F" w14:textId="13800E34" w:rsidR="00327B14" w:rsidRDefault="00327B14" w:rsidP="00A32E0A">
      <w:pPr>
        <w:spacing w:line="240" w:lineRule="auto"/>
      </w:pPr>
      <w:r w:rsidRPr="005E788D">
        <w:rPr>
          <w:b/>
        </w:rPr>
        <w:t>Operator Report:</w:t>
      </w:r>
      <w:r>
        <w:t xml:space="preserve"> Rob and Kip supplied a written report. Kip supplied documentation regarding property at Rainbow Terrace</w:t>
      </w:r>
      <w:r w:rsidR="005E788D">
        <w:t xml:space="preserve">. County said there could </w:t>
      </w:r>
      <w:r w:rsidR="000B7CBA">
        <w:t xml:space="preserve">not be an RV on the </w:t>
      </w:r>
      <w:r w:rsidR="005E788D">
        <w:t xml:space="preserve">lot. They have to disconnect and cap off sewer pipe. Kip will report to Tim if this has been completed and the first quarter payment is received in full it will be official. They will then be removed from billing. MCO reports rags and long underwear in LS 14. It has been isolated to 7 properties. C. Crane made a suggestion to speak with Rob and Kip regarding resolution/solution (charging, screening each lateral, investigation were just some examples given). Meeting will take place prior to June regular meeting. </w:t>
      </w:r>
      <w:r w:rsidR="000B7CBA">
        <w:t xml:space="preserve">Can Fox Lake Police Chief </w:t>
      </w:r>
      <w:r w:rsidR="005E788D">
        <w:t>a</w:t>
      </w:r>
      <w:r w:rsidR="000B7CBA">
        <w:t>ccompany Kip to Trailer Island?</w:t>
      </w:r>
    </w:p>
    <w:p w14:paraId="06F5C3C7" w14:textId="7D088D5D" w:rsidR="005E788D" w:rsidRDefault="005E788D" w:rsidP="00A32E0A">
      <w:pPr>
        <w:spacing w:line="240" w:lineRule="auto"/>
      </w:pPr>
      <w:r w:rsidRPr="005E788D">
        <w:rPr>
          <w:b/>
        </w:rPr>
        <w:t>WCC Report:</w:t>
      </w:r>
      <w:r>
        <w:t xml:space="preserve"> C. Witkowski WCC has not met due to pandemic. WCC will be meeting in the city building potentially in the near future. All levels were reported normal.</w:t>
      </w:r>
    </w:p>
    <w:p w14:paraId="72353D96" w14:textId="57EF53A1" w:rsidR="005E788D" w:rsidRDefault="005E788D" w:rsidP="00A32E0A">
      <w:pPr>
        <w:spacing w:line="240" w:lineRule="auto"/>
      </w:pPr>
      <w:r w:rsidRPr="00EE6595">
        <w:rPr>
          <w:b/>
        </w:rPr>
        <w:t>Executive Director Report:</w:t>
      </w:r>
      <w:r>
        <w:t xml:space="preserve"> T. </w:t>
      </w:r>
      <w:proofErr w:type="spellStart"/>
      <w:r>
        <w:t>Zemlo</w:t>
      </w:r>
      <w:proofErr w:type="spellEnd"/>
      <w:r>
        <w:t xml:space="preserve"> reported </w:t>
      </w:r>
      <w:r w:rsidR="00EE6595">
        <w:t xml:space="preserve">an </w:t>
      </w:r>
      <w:r>
        <w:t xml:space="preserve">SSO break at GS 37. </w:t>
      </w:r>
      <w:r w:rsidR="00EE6595">
        <w:t>Public</w:t>
      </w:r>
      <w:r>
        <w:t xml:space="preserve"> legal notice has been submitted to</w:t>
      </w:r>
      <w:r w:rsidR="00EE6595">
        <w:t xml:space="preserve"> the</w:t>
      </w:r>
      <w:r>
        <w:t xml:space="preserve"> Capital Newspaper as well as FLILPARD website. </w:t>
      </w:r>
      <w:r w:rsidR="00EE6595">
        <w:t xml:space="preserve">Weed </w:t>
      </w:r>
      <w:r w:rsidR="000B7CBA">
        <w:t xml:space="preserve">Harvesting </w:t>
      </w:r>
      <w:r w:rsidR="00EE6595">
        <w:t xml:space="preserve">will be postponed. </w:t>
      </w:r>
      <w:r w:rsidR="000B7CBA">
        <w:t>Herbicide treatment expected to take place the week of June 15</w:t>
      </w:r>
      <w:r w:rsidR="000B7CBA" w:rsidRPr="000B7CBA">
        <w:rPr>
          <w:vertAlign w:val="superscript"/>
        </w:rPr>
        <w:t>th</w:t>
      </w:r>
      <w:r w:rsidR="000B7CBA">
        <w:t xml:space="preserve">. </w:t>
      </w:r>
      <w:r w:rsidR="00EE6595">
        <w:t xml:space="preserve">Readings currently are at 5 water clarity and no weeds. T. </w:t>
      </w:r>
      <w:proofErr w:type="spellStart"/>
      <w:r w:rsidR="00EE6595">
        <w:t>Zemlo</w:t>
      </w:r>
      <w:proofErr w:type="spellEnd"/>
      <w:r w:rsidR="00EE6595">
        <w:t xml:space="preserve"> will reach out to Midwest Aquatics to</w:t>
      </w:r>
      <w:r w:rsidR="000B7CBA">
        <w:t xml:space="preserve"> explore our options to push </w:t>
      </w:r>
      <w:r w:rsidR="00EE6595">
        <w:t xml:space="preserve">back </w:t>
      </w:r>
      <w:r w:rsidR="000B7CBA">
        <w:t xml:space="preserve">harvesting </w:t>
      </w:r>
      <w:r w:rsidR="00EE6595">
        <w:t>a few weeks. Due to UWSP closed because of the pandemic, the well testing will not take place in 2020. We will revisit and schedule this for 2021 with UWSP.</w:t>
      </w:r>
    </w:p>
    <w:p w14:paraId="383032A0" w14:textId="694A0AC0" w:rsidR="00EE6595" w:rsidRDefault="00EE6595" w:rsidP="00A32E0A">
      <w:pPr>
        <w:spacing w:line="240" w:lineRule="auto"/>
      </w:pPr>
      <w:r w:rsidRPr="00EE6595">
        <w:rPr>
          <w:b/>
        </w:rPr>
        <w:t>County Report:</w:t>
      </w:r>
      <w:r>
        <w:t xml:space="preserve"> D. Macheel reports March and April meetings were cancelled. In contact with writing a new Land and water grant for 2021. This plan will be starting in June. Tree sales took place with a drive through pick up at the county fairgrounds.</w:t>
      </w:r>
    </w:p>
    <w:p w14:paraId="4C24192D" w14:textId="09DA76CE" w:rsidR="005E788D" w:rsidRDefault="00EE6595" w:rsidP="00A32E0A">
      <w:pPr>
        <w:spacing w:line="240" w:lineRule="auto"/>
      </w:pPr>
      <w:r w:rsidRPr="00EE6595">
        <w:rPr>
          <w:b/>
        </w:rPr>
        <w:t>Alliance Report:</w:t>
      </w:r>
      <w:r>
        <w:t xml:space="preserve"> C. Crane reported they have been meeting via zoom. Bylaws and a vision statement have been sent out. Committees have been organized. Linda Trulove has been elected. Next Alliance meeting will be May 18</w:t>
      </w:r>
      <w:r w:rsidRPr="00EE6595">
        <w:rPr>
          <w:vertAlign w:val="superscript"/>
        </w:rPr>
        <w:t>th</w:t>
      </w:r>
      <w:r>
        <w:t xml:space="preserve">, 2020 via zoom. </w:t>
      </w:r>
    </w:p>
    <w:p w14:paraId="1D0C6A05" w14:textId="5FC5087F" w:rsidR="00EE6595" w:rsidRDefault="00EE6595" w:rsidP="00A32E0A">
      <w:pPr>
        <w:spacing w:line="240" w:lineRule="auto"/>
      </w:pPr>
      <w:r w:rsidRPr="006106F9">
        <w:rPr>
          <w:b/>
        </w:rPr>
        <w:t>Town Report:</w:t>
      </w:r>
      <w:r>
        <w:t xml:space="preserve"> E. Benter reported that road work has been contracted to do Blackhawk drive blacktop. They are purchasing a pierce fire truck. </w:t>
      </w:r>
      <w:r w:rsidR="006106F9">
        <w:t>The truck will be shared by the City and Town.</w:t>
      </w:r>
    </w:p>
    <w:p w14:paraId="10913D50" w14:textId="67A044F8" w:rsidR="006106F9" w:rsidRDefault="006106F9" w:rsidP="00A32E0A">
      <w:pPr>
        <w:spacing w:line="240" w:lineRule="auto"/>
      </w:pPr>
    </w:p>
    <w:p w14:paraId="0A82CD24" w14:textId="53F1B7CA" w:rsidR="006106F9" w:rsidRPr="006106F9" w:rsidRDefault="006106F9" w:rsidP="00A32E0A">
      <w:pPr>
        <w:spacing w:line="240" w:lineRule="auto"/>
        <w:rPr>
          <w:b/>
        </w:rPr>
      </w:pPr>
      <w:r w:rsidRPr="006106F9">
        <w:rPr>
          <w:b/>
        </w:rPr>
        <w:lastRenderedPageBreak/>
        <w:t>Old Business:</w:t>
      </w:r>
    </w:p>
    <w:p w14:paraId="31823BF9" w14:textId="77777777" w:rsidR="006106F9" w:rsidRDefault="006106F9" w:rsidP="006106F9">
      <w:pPr>
        <w:ind w:firstLine="720"/>
      </w:pPr>
      <w:r>
        <w:t>1]  Discussion/Action High Nitrates in Surface/Groundwater</w:t>
      </w:r>
    </w:p>
    <w:p w14:paraId="6C4389B6" w14:textId="13FF9578" w:rsidR="006106F9" w:rsidRDefault="006106F9" w:rsidP="006106F9">
      <w:pPr>
        <w:ind w:left="720"/>
      </w:pPr>
      <w:r>
        <w:t>2]  Discussion/Action Lake Management Plan, update/Zoom mtg DNR. Discussed our best opportunity is to apply for a lake grant and to continue to work closely with Susan Graham.</w:t>
      </w:r>
    </w:p>
    <w:p w14:paraId="7606F0AE" w14:textId="0BA50C32" w:rsidR="006106F9" w:rsidRDefault="006106F9" w:rsidP="006106F9">
      <w:r>
        <w:tab/>
        <w:t>3]  Discussion/Action BCE/Fox Lake Correctional Farm Update. Needs follow-up.</w:t>
      </w:r>
    </w:p>
    <w:p w14:paraId="034C387A" w14:textId="5F6679F9" w:rsidR="006106F9" w:rsidRDefault="006106F9" w:rsidP="006106F9">
      <w:pPr>
        <w:ind w:left="720"/>
      </w:pPr>
      <w:r>
        <w:t>4]  Discussion/Action Lift Station Guard Rails/Concrete Barriers. Kip and Rob will discuss in near future.</w:t>
      </w:r>
    </w:p>
    <w:p w14:paraId="1E1F5E23" w14:textId="77777777" w:rsidR="006106F9" w:rsidRDefault="006106F9" w:rsidP="006106F9">
      <w:r>
        <w:tab/>
        <w:t xml:space="preserve">5]  Discussion/Action 2020 Fox Lake Cover Crop Program/Zoom LWC </w:t>
      </w:r>
      <w:proofErr w:type="gramStart"/>
      <w:r>
        <w:t>County  mtg.</w:t>
      </w:r>
      <w:proofErr w:type="gramEnd"/>
    </w:p>
    <w:p w14:paraId="346B38F0" w14:textId="7146CE64" w:rsidR="006106F9" w:rsidRDefault="006106F9" w:rsidP="006106F9">
      <w:pPr>
        <w:ind w:left="720"/>
      </w:pPr>
      <w:r>
        <w:t>6]  Discussion/Action Bill Stangel Contract. Motion made by C. Witkowski and second by E. Benter, All were in favor if contingent to A. Amount billed to consultant reaches $6000.00 B. Calendar day of July 31</w:t>
      </w:r>
      <w:r w:rsidRPr="006106F9">
        <w:rPr>
          <w:vertAlign w:val="superscript"/>
        </w:rPr>
        <w:t>st</w:t>
      </w:r>
      <w:r>
        <w:t xml:space="preserve">, 2021. D. Macheel suggested receiving a committee report to see how things are going from B. Stangel. </w:t>
      </w:r>
    </w:p>
    <w:p w14:paraId="09E9E3DF" w14:textId="77777777" w:rsidR="006106F9" w:rsidRPr="006106F9" w:rsidRDefault="006106F9" w:rsidP="006106F9">
      <w:pPr>
        <w:rPr>
          <w:b/>
        </w:rPr>
      </w:pPr>
      <w:r w:rsidRPr="006106F9">
        <w:rPr>
          <w:b/>
        </w:rPr>
        <w:t>New Business:</w:t>
      </w:r>
    </w:p>
    <w:p w14:paraId="6CD79CE7" w14:textId="5526F298" w:rsidR="006106F9" w:rsidRDefault="00650DD8" w:rsidP="00650DD8">
      <w:pPr>
        <w:ind w:left="720"/>
      </w:pPr>
      <w:r>
        <w:t>1] Discussion</w:t>
      </w:r>
      <w:r w:rsidR="006106F9">
        <w:t xml:space="preserve">/Action on Annual Meeting.  </w:t>
      </w:r>
      <w:r>
        <w:t xml:space="preserve">Annual meeting will be held at the Town Hall in the large room to be able to social distance. </w:t>
      </w:r>
      <w:r w:rsidR="006106F9">
        <w:t xml:space="preserve">       </w:t>
      </w:r>
    </w:p>
    <w:p w14:paraId="26AB4148" w14:textId="1DE4A065" w:rsidR="006106F9" w:rsidRDefault="00650DD8" w:rsidP="00650DD8">
      <w:pPr>
        <w:ind w:left="720"/>
      </w:pPr>
      <w:r>
        <w:t>2) Discussion</w:t>
      </w:r>
      <w:r w:rsidR="006106F9">
        <w:t>/Action Budget Committee appointees and recommendations</w:t>
      </w:r>
      <w:r>
        <w:t xml:space="preserve">.  Committee will consist of C. Witkowski, T. Meekma, C. Crane.  A hard copy of budget will be given to all three from Executive Director T. </w:t>
      </w:r>
      <w:proofErr w:type="spellStart"/>
      <w:r>
        <w:t>Zemlo</w:t>
      </w:r>
      <w:proofErr w:type="spellEnd"/>
      <w:r>
        <w:t>.</w:t>
      </w:r>
    </w:p>
    <w:p w14:paraId="12F42846" w14:textId="5501442E" w:rsidR="006106F9" w:rsidRDefault="00650DD8" w:rsidP="00650DD8">
      <w:pPr>
        <w:ind w:left="720"/>
      </w:pPr>
      <w:r>
        <w:t xml:space="preserve">3.) Resolution 2020-02 was presented to give Executive Director T. </w:t>
      </w:r>
      <w:proofErr w:type="spellStart"/>
      <w:r>
        <w:t>Zemlo</w:t>
      </w:r>
      <w:proofErr w:type="spellEnd"/>
      <w:r>
        <w:t xml:space="preserve"> access of banking privilege’s at ERGO and Horicon State Bank. T. </w:t>
      </w:r>
      <w:proofErr w:type="spellStart"/>
      <w:r>
        <w:t>Zemlo</w:t>
      </w:r>
      <w:proofErr w:type="spellEnd"/>
      <w:r>
        <w:t xml:space="preserve"> will also be listed as Deputy Clerk. According to resolution motioned by C. Witkowski, second by E. Benter, All yes. Motion carried. </w:t>
      </w:r>
    </w:p>
    <w:p w14:paraId="5E14582B" w14:textId="4F8EBE00" w:rsidR="006106F9" w:rsidRDefault="006106F9" w:rsidP="006106F9">
      <w:r w:rsidRPr="00650DD8">
        <w:rPr>
          <w:b/>
        </w:rPr>
        <w:t>Pay Bills</w:t>
      </w:r>
      <w:r w:rsidR="00650DD8">
        <w:rPr>
          <w:b/>
        </w:rPr>
        <w:t xml:space="preserve">: </w:t>
      </w:r>
      <w:r w:rsidR="00650DD8" w:rsidRPr="00650DD8">
        <w:t xml:space="preserve">Motion by C. Witkowski, second by E. Benter. All in favor yes. </w:t>
      </w:r>
    </w:p>
    <w:p w14:paraId="4D8755AB" w14:textId="321BF0D9" w:rsidR="006106F9" w:rsidRDefault="006106F9" w:rsidP="006106F9">
      <w:pPr>
        <w:rPr>
          <w:b/>
        </w:rPr>
      </w:pPr>
      <w:r w:rsidRPr="00650DD8">
        <w:rPr>
          <w:b/>
        </w:rPr>
        <w:t>Suggestions for Next Meeting Agenda</w:t>
      </w:r>
      <w:r w:rsidR="00650DD8">
        <w:rPr>
          <w:b/>
        </w:rPr>
        <w:t>:</w:t>
      </w:r>
    </w:p>
    <w:p w14:paraId="74F38F6B" w14:textId="3F3B5F8E" w:rsidR="00650DD8" w:rsidRDefault="00650DD8" w:rsidP="00650DD8">
      <w:pPr>
        <w:pStyle w:val="ListParagraph"/>
        <w:numPr>
          <w:ilvl w:val="0"/>
          <w:numId w:val="3"/>
        </w:numPr>
        <w:tabs>
          <w:tab w:val="left" w:pos="720"/>
        </w:tabs>
        <w:ind w:left="900"/>
      </w:pPr>
      <w:r>
        <w:t xml:space="preserve">Vicki Schmidt will work with T. </w:t>
      </w:r>
      <w:proofErr w:type="spellStart"/>
      <w:r>
        <w:t>Zemlo</w:t>
      </w:r>
      <w:proofErr w:type="spellEnd"/>
      <w:r>
        <w:t xml:space="preserve"> to establish a committee to explore ways to remedy silt, </w:t>
      </w:r>
      <w:proofErr w:type="spellStart"/>
      <w:r>
        <w:t>muk</w:t>
      </w:r>
      <w:proofErr w:type="spellEnd"/>
      <w:r>
        <w:t xml:space="preserve">, water lilies. Would like to work with a professor/consultant. Mike T. would like this explored for west side of lake as well. </w:t>
      </w:r>
    </w:p>
    <w:p w14:paraId="63CD8DDF" w14:textId="56A880D9" w:rsidR="00650DD8" w:rsidRDefault="00650DD8" w:rsidP="00650DD8">
      <w:pPr>
        <w:pStyle w:val="ListParagraph"/>
        <w:numPr>
          <w:ilvl w:val="0"/>
          <w:numId w:val="3"/>
        </w:numPr>
        <w:tabs>
          <w:tab w:val="left" w:pos="720"/>
        </w:tabs>
        <w:ind w:left="900"/>
      </w:pPr>
      <w:r>
        <w:t xml:space="preserve">Kip </w:t>
      </w:r>
      <w:proofErr w:type="spellStart"/>
      <w:r>
        <w:t>reagarding</w:t>
      </w:r>
      <w:proofErr w:type="spellEnd"/>
      <w:r>
        <w:t xml:space="preserve"> the capping of RV lot on property at Rainbow Terrace. </w:t>
      </w:r>
    </w:p>
    <w:p w14:paraId="1A2E519B" w14:textId="35DFDDCB" w:rsidR="006553BF" w:rsidRDefault="006553BF" w:rsidP="00650DD8">
      <w:pPr>
        <w:pStyle w:val="ListParagraph"/>
        <w:numPr>
          <w:ilvl w:val="0"/>
          <w:numId w:val="3"/>
        </w:numPr>
        <w:tabs>
          <w:tab w:val="left" w:pos="720"/>
        </w:tabs>
        <w:ind w:left="900"/>
      </w:pPr>
      <w:r>
        <w:t xml:space="preserve">T. </w:t>
      </w:r>
      <w:proofErr w:type="spellStart"/>
      <w:r>
        <w:t>Zemlo</w:t>
      </w:r>
      <w:proofErr w:type="spellEnd"/>
      <w:r>
        <w:t xml:space="preserve"> will update regarding Weed harvesting rescheduling option. </w:t>
      </w:r>
    </w:p>
    <w:p w14:paraId="684C9268" w14:textId="77777777" w:rsidR="006553BF" w:rsidRDefault="006553BF" w:rsidP="006553BF">
      <w:pPr>
        <w:pStyle w:val="ListParagraph"/>
        <w:tabs>
          <w:tab w:val="left" w:pos="720"/>
        </w:tabs>
        <w:ind w:left="900" w:hanging="900"/>
      </w:pPr>
    </w:p>
    <w:p w14:paraId="5C997B91" w14:textId="41777E01" w:rsidR="006553BF" w:rsidRDefault="006553BF" w:rsidP="006553BF">
      <w:pPr>
        <w:pStyle w:val="ListParagraph"/>
        <w:tabs>
          <w:tab w:val="left" w:pos="720"/>
        </w:tabs>
        <w:ind w:left="900" w:hanging="900"/>
      </w:pPr>
      <w:r>
        <w:t>The next regular meeting will take place June 11th, 2020 at 9:00AM</w:t>
      </w:r>
    </w:p>
    <w:p w14:paraId="01ACE3AD" w14:textId="77777777" w:rsidR="006553BF" w:rsidRDefault="006553BF" w:rsidP="006553BF">
      <w:pPr>
        <w:pStyle w:val="ListParagraph"/>
        <w:tabs>
          <w:tab w:val="left" w:pos="720"/>
        </w:tabs>
        <w:ind w:left="900" w:hanging="900"/>
      </w:pPr>
    </w:p>
    <w:p w14:paraId="60A72436" w14:textId="4B87F31D" w:rsidR="006553BF" w:rsidRDefault="006553BF" w:rsidP="006553BF">
      <w:pPr>
        <w:pStyle w:val="ListParagraph"/>
        <w:tabs>
          <w:tab w:val="left" w:pos="720"/>
        </w:tabs>
        <w:ind w:left="900" w:hanging="900"/>
      </w:pPr>
      <w:r>
        <w:t>Motion by C. Witkowski, second by D. Macheel, to adjourn. All yes. Motion carried.</w:t>
      </w:r>
    </w:p>
    <w:p w14:paraId="5EB7C831" w14:textId="77777777" w:rsidR="006553BF" w:rsidRDefault="006553BF" w:rsidP="006553BF">
      <w:pPr>
        <w:pStyle w:val="ListParagraph"/>
        <w:tabs>
          <w:tab w:val="left" w:pos="720"/>
        </w:tabs>
        <w:ind w:left="900" w:hanging="900"/>
      </w:pPr>
    </w:p>
    <w:p w14:paraId="39868E48" w14:textId="26EC030C" w:rsidR="006553BF" w:rsidRDefault="006553BF" w:rsidP="006553BF">
      <w:pPr>
        <w:pStyle w:val="ListParagraph"/>
        <w:tabs>
          <w:tab w:val="left" w:pos="720"/>
        </w:tabs>
        <w:ind w:left="900" w:hanging="900"/>
      </w:pPr>
      <w:r>
        <w:t>Respectfully submitted,</w:t>
      </w:r>
    </w:p>
    <w:p w14:paraId="656320BE" w14:textId="1A1F9166" w:rsidR="006553BF" w:rsidRPr="00650DD8" w:rsidRDefault="006553BF" w:rsidP="006553BF">
      <w:pPr>
        <w:pStyle w:val="ListParagraph"/>
        <w:tabs>
          <w:tab w:val="left" w:pos="720"/>
        </w:tabs>
        <w:ind w:left="900" w:hanging="900"/>
      </w:pPr>
      <w:r>
        <w:t xml:space="preserve">Tracy </w:t>
      </w:r>
      <w:proofErr w:type="spellStart"/>
      <w:r>
        <w:t>Zemlo</w:t>
      </w:r>
      <w:proofErr w:type="spellEnd"/>
      <w:r>
        <w:t>, Executive Director</w:t>
      </w:r>
    </w:p>
    <w:p w14:paraId="4E360CC6" w14:textId="77777777" w:rsidR="00376198" w:rsidRDefault="00376198" w:rsidP="00A32E0A">
      <w:pPr>
        <w:spacing w:line="240" w:lineRule="auto"/>
      </w:pPr>
    </w:p>
    <w:sectPr w:rsidR="00376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777B9"/>
    <w:multiLevelType w:val="hybridMultilevel"/>
    <w:tmpl w:val="D71C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7B2"/>
    <w:multiLevelType w:val="hybridMultilevel"/>
    <w:tmpl w:val="480ED5A0"/>
    <w:lvl w:ilvl="0" w:tplc="D5640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26B8D"/>
    <w:multiLevelType w:val="hybridMultilevel"/>
    <w:tmpl w:val="1F3EF69E"/>
    <w:lvl w:ilvl="0" w:tplc="51582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5A"/>
    <w:rsid w:val="000076E6"/>
    <w:rsid w:val="00042F11"/>
    <w:rsid w:val="000B7CBA"/>
    <w:rsid w:val="001C00BC"/>
    <w:rsid w:val="00282DD5"/>
    <w:rsid w:val="002E4F5E"/>
    <w:rsid w:val="00313173"/>
    <w:rsid w:val="00327B14"/>
    <w:rsid w:val="00376198"/>
    <w:rsid w:val="0038529E"/>
    <w:rsid w:val="00425CAE"/>
    <w:rsid w:val="004E23EA"/>
    <w:rsid w:val="00591D6C"/>
    <w:rsid w:val="005E788D"/>
    <w:rsid w:val="006106F9"/>
    <w:rsid w:val="0062425A"/>
    <w:rsid w:val="00650DD8"/>
    <w:rsid w:val="006553BF"/>
    <w:rsid w:val="007517A6"/>
    <w:rsid w:val="00755B68"/>
    <w:rsid w:val="00825238"/>
    <w:rsid w:val="008F034C"/>
    <w:rsid w:val="00901621"/>
    <w:rsid w:val="00923613"/>
    <w:rsid w:val="00A32E0A"/>
    <w:rsid w:val="00A36302"/>
    <w:rsid w:val="00A9777C"/>
    <w:rsid w:val="00BE321D"/>
    <w:rsid w:val="00D632FC"/>
    <w:rsid w:val="00DD2503"/>
    <w:rsid w:val="00DF733F"/>
    <w:rsid w:val="00EC2976"/>
    <w:rsid w:val="00EE62EC"/>
    <w:rsid w:val="00EE6595"/>
    <w:rsid w:val="00F03062"/>
    <w:rsid w:val="00F053C3"/>
    <w:rsid w:val="00F8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B06A"/>
  <w15:docId w15:val="{B2A90E0B-566A-44C4-A16F-73FAD31F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3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Crane</cp:lastModifiedBy>
  <cp:revision>2</cp:revision>
  <cp:lastPrinted>2019-08-03T16:05:00Z</cp:lastPrinted>
  <dcterms:created xsi:type="dcterms:W3CDTF">2020-06-29T18:39:00Z</dcterms:created>
  <dcterms:modified xsi:type="dcterms:W3CDTF">2020-06-29T18:39:00Z</dcterms:modified>
</cp:coreProperties>
</file>