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7" w:rsidRPr="005B5637" w:rsidRDefault="005B5637" w:rsidP="005B5637">
      <w:pPr>
        <w:pStyle w:val="paragraph"/>
        <w:spacing w:before="0" w:beforeAutospacing="0" w:after="0" w:afterAutospacing="0"/>
        <w:textAlignment w:val="baseline"/>
      </w:pPr>
      <w:r w:rsidRPr="005B5637">
        <w:rPr>
          <w:rStyle w:val="normaltextrun"/>
        </w:rPr>
        <w:t xml:space="preserve">Chairman Timothy Meekma called the Regular Meeting of the Fox Lake Inland Lake Protection and Rehabilitation District Board </w:t>
      </w:r>
      <w:r w:rsidR="00353ED8">
        <w:rPr>
          <w:rStyle w:val="normaltextrun"/>
        </w:rPr>
        <w:t>of</w:t>
      </w:r>
      <w:r w:rsidR="004E2470">
        <w:rPr>
          <w:rStyle w:val="normaltextrun"/>
        </w:rPr>
        <w:t xml:space="preserve"> C</w:t>
      </w:r>
      <w:r w:rsidR="0078227F">
        <w:rPr>
          <w:rStyle w:val="normaltextrun"/>
        </w:rPr>
        <w:t>o</w:t>
      </w:r>
      <w:r w:rsidR="00D17764">
        <w:rPr>
          <w:rStyle w:val="normaltextrun"/>
        </w:rPr>
        <w:t xml:space="preserve">mmissioners to order </w:t>
      </w:r>
      <w:r w:rsidR="00D02705">
        <w:rPr>
          <w:rStyle w:val="normaltextrun"/>
        </w:rPr>
        <w:t>November 14</w:t>
      </w:r>
      <w:r w:rsidR="005534B0" w:rsidRPr="005534B0">
        <w:rPr>
          <w:rStyle w:val="normaltextrun"/>
          <w:vertAlign w:val="superscript"/>
        </w:rPr>
        <w:t>th</w:t>
      </w:r>
      <w:r w:rsidR="0002189C">
        <w:rPr>
          <w:rStyle w:val="normaltextrun"/>
        </w:rPr>
        <w:t>, 2024</w:t>
      </w:r>
      <w:r w:rsidR="005534B0">
        <w:rPr>
          <w:rStyle w:val="normaltextrun"/>
        </w:rPr>
        <w:t xml:space="preserve"> at 09</w:t>
      </w:r>
      <w:r w:rsidR="0078227F">
        <w:rPr>
          <w:rStyle w:val="normaltextrun"/>
        </w:rPr>
        <w:t>:0</w:t>
      </w:r>
      <w:r w:rsidR="00D02705">
        <w:rPr>
          <w:rStyle w:val="normaltextrun"/>
        </w:rPr>
        <w:t>4</w:t>
      </w:r>
      <w:r w:rsidR="005534B0">
        <w:rPr>
          <w:rStyle w:val="normaltextrun"/>
        </w:rPr>
        <w:t>A</w:t>
      </w:r>
      <w:r w:rsidRPr="005B5637">
        <w:rPr>
          <w:rStyle w:val="normaltextrun"/>
        </w:rPr>
        <w:t>M</w:t>
      </w:r>
      <w:r w:rsidR="0002189C">
        <w:rPr>
          <w:rStyle w:val="normaltextrun"/>
        </w:rPr>
        <w:t xml:space="preserve">, </w:t>
      </w:r>
    </w:p>
    <w:p w:rsidR="00114885" w:rsidRPr="005B5637" w:rsidRDefault="00114885" w:rsidP="00365F0E">
      <w:pPr>
        <w:pStyle w:val="NoSpacing"/>
        <w:jc w:val="both"/>
        <w:rPr>
          <w:szCs w:val="24"/>
        </w:rPr>
      </w:pPr>
    </w:p>
    <w:p w:rsidR="005B5637" w:rsidRDefault="00114885" w:rsidP="005B5637">
      <w:pPr>
        <w:pStyle w:val="NoSpacing"/>
        <w:jc w:val="both"/>
        <w:rPr>
          <w:szCs w:val="24"/>
        </w:rPr>
      </w:pPr>
      <w:r w:rsidRPr="005B5637">
        <w:rPr>
          <w:b/>
          <w:szCs w:val="24"/>
        </w:rPr>
        <w:t>Roll call:</w:t>
      </w:r>
      <w:r w:rsidRPr="005B5637">
        <w:rPr>
          <w:szCs w:val="24"/>
        </w:rPr>
        <w:t xml:space="preserve">  </w:t>
      </w:r>
    </w:p>
    <w:p w:rsidR="007E61D5" w:rsidRPr="005B5637" w:rsidRDefault="005B5637" w:rsidP="00916BB9">
      <w:pPr>
        <w:pStyle w:val="NoSpacing"/>
        <w:ind w:firstLine="720"/>
        <w:jc w:val="both"/>
        <w:rPr>
          <w:szCs w:val="24"/>
        </w:rPr>
      </w:pPr>
      <w:r w:rsidRPr="005B5637">
        <w:rPr>
          <w:rStyle w:val="normaltextrun"/>
          <w:szCs w:val="24"/>
        </w:rPr>
        <w:t>Present:</w:t>
      </w:r>
      <w:r w:rsidR="000329FB">
        <w:rPr>
          <w:rStyle w:val="normaltextrun"/>
          <w:szCs w:val="24"/>
        </w:rPr>
        <w:t xml:space="preserve"> Timothy Meekma</w:t>
      </w:r>
      <w:r w:rsidR="00916BB9">
        <w:rPr>
          <w:rStyle w:val="normaltextrun"/>
          <w:szCs w:val="24"/>
        </w:rPr>
        <w:t xml:space="preserve">, </w:t>
      </w:r>
      <w:r w:rsidR="00D02705">
        <w:rPr>
          <w:rStyle w:val="normaltextrun"/>
          <w:szCs w:val="24"/>
        </w:rPr>
        <w:t xml:space="preserve">Janet Ash, </w:t>
      </w:r>
      <w:r w:rsidR="0002189C">
        <w:rPr>
          <w:rStyle w:val="normaltextrun"/>
          <w:szCs w:val="24"/>
        </w:rPr>
        <w:t>Dale Macheel</w:t>
      </w:r>
      <w:r w:rsidR="00A35E44">
        <w:rPr>
          <w:rStyle w:val="normaltextrun"/>
          <w:szCs w:val="24"/>
        </w:rPr>
        <w:t>,</w:t>
      </w:r>
      <w:r w:rsidR="00D02705">
        <w:rPr>
          <w:rStyle w:val="normaltextrun"/>
          <w:szCs w:val="24"/>
        </w:rPr>
        <w:t xml:space="preserve"> and</w:t>
      </w:r>
      <w:r w:rsidR="00A35E44">
        <w:rPr>
          <w:rStyle w:val="normaltextrun"/>
          <w:szCs w:val="24"/>
        </w:rPr>
        <w:t xml:space="preserve"> J. Cypert</w:t>
      </w:r>
      <w:r w:rsidR="006C5596">
        <w:rPr>
          <w:rStyle w:val="normaltextrun"/>
          <w:szCs w:val="24"/>
        </w:rPr>
        <w:t>.</w:t>
      </w:r>
      <w:r w:rsidR="00453B30">
        <w:rPr>
          <w:rStyle w:val="normaltextrun"/>
          <w:szCs w:val="24"/>
        </w:rPr>
        <w:t xml:space="preserve"> Also present:</w:t>
      </w:r>
      <w:r w:rsidR="004E2470">
        <w:rPr>
          <w:rStyle w:val="normaltextrun"/>
          <w:szCs w:val="24"/>
        </w:rPr>
        <w:t xml:space="preserve"> </w:t>
      </w:r>
      <w:r w:rsidR="005534B0">
        <w:rPr>
          <w:rStyle w:val="normaltextrun"/>
          <w:szCs w:val="24"/>
        </w:rPr>
        <w:t xml:space="preserve">Justin J. MCO and </w:t>
      </w:r>
      <w:r w:rsidRPr="005B5637">
        <w:rPr>
          <w:rStyle w:val="normaltextrun"/>
          <w:szCs w:val="24"/>
        </w:rPr>
        <w:t>Tracy </w:t>
      </w:r>
      <w:proofErr w:type="spellStart"/>
      <w:r w:rsidRPr="005B5637">
        <w:rPr>
          <w:rStyle w:val="normaltextrun"/>
          <w:szCs w:val="24"/>
        </w:rPr>
        <w:t>Zemlo</w:t>
      </w:r>
      <w:proofErr w:type="spellEnd"/>
      <w:r w:rsidRPr="005B5637">
        <w:rPr>
          <w:rStyle w:val="normaltextrun"/>
          <w:szCs w:val="24"/>
        </w:rPr>
        <w:t>, Executive Director</w:t>
      </w:r>
    </w:p>
    <w:p w:rsidR="0078227F" w:rsidRDefault="006C5596" w:rsidP="007E61D5">
      <w:pPr>
        <w:pStyle w:val="NoSpacing"/>
        <w:ind w:firstLine="720"/>
        <w:jc w:val="both"/>
        <w:rPr>
          <w:szCs w:val="24"/>
        </w:rPr>
      </w:pPr>
      <w:r>
        <w:rPr>
          <w:szCs w:val="24"/>
        </w:rPr>
        <w:t>Absent: Paul Perkins</w:t>
      </w:r>
      <w:r w:rsidR="00D02705">
        <w:rPr>
          <w:szCs w:val="24"/>
        </w:rPr>
        <w:t xml:space="preserve"> and Rob F.</w:t>
      </w:r>
    </w:p>
    <w:p w:rsidR="00D02705" w:rsidRPr="005B5637" w:rsidRDefault="00D02705" w:rsidP="007E61D5">
      <w:pPr>
        <w:pStyle w:val="NoSpacing"/>
        <w:ind w:firstLine="720"/>
        <w:jc w:val="both"/>
        <w:rPr>
          <w:szCs w:val="24"/>
        </w:rPr>
      </w:pPr>
    </w:p>
    <w:p w:rsidR="00D03153" w:rsidRDefault="00114885" w:rsidP="00365F0E">
      <w:pPr>
        <w:pStyle w:val="NoSpacing"/>
        <w:jc w:val="both"/>
        <w:rPr>
          <w:szCs w:val="24"/>
        </w:rPr>
      </w:pPr>
      <w:r w:rsidRPr="005B5637">
        <w:rPr>
          <w:b/>
          <w:szCs w:val="24"/>
        </w:rPr>
        <w:t>Correspondence:</w:t>
      </w:r>
      <w:r w:rsidRPr="005B5637">
        <w:rPr>
          <w:szCs w:val="24"/>
        </w:rPr>
        <w:t xml:space="preserve"> </w:t>
      </w:r>
      <w:r w:rsidR="00FE1D30">
        <w:rPr>
          <w:szCs w:val="24"/>
        </w:rPr>
        <w:t>None</w:t>
      </w:r>
    </w:p>
    <w:p w:rsidR="00453B30" w:rsidRPr="005B5637" w:rsidRDefault="00453B30" w:rsidP="00365F0E">
      <w:pPr>
        <w:pStyle w:val="NoSpacing"/>
        <w:jc w:val="both"/>
        <w:rPr>
          <w:szCs w:val="24"/>
        </w:rPr>
      </w:pPr>
    </w:p>
    <w:p w:rsidR="005B5637" w:rsidRDefault="002241EA" w:rsidP="005B5637">
      <w:pPr>
        <w:pStyle w:val="paragraph"/>
        <w:spacing w:before="0" w:beforeAutospacing="0" w:after="0" w:afterAutospacing="0"/>
        <w:textAlignment w:val="baseline"/>
        <w:rPr>
          <w:b/>
        </w:rPr>
      </w:pPr>
      <w:r w:rsidRPr="005B5637">
        <w:rPr>
          <w:b/>
        </w:rPr>
        <w:t>Audience P</w:t>
      </w:r>
      <w:r w:rsidR="007D3C71" w:rsidRPr="005B5637">
        <w:rPr>
          <w:b/>
        </w:rPr>
        <w:t>articipation:</w:t>
      </w:r>
      <w:r w:rsidR="00BC08D0" w:rsidRPr="005B5637">
        <w:rPr>
          <w:b/>
        </w:rPr>
        <w:t xml:space="preserve"> </w:t>
      </w:r>
      <w:r w:rsidR="00A72171">
        <w:t>None</w:t>
      </w:r>
    </w:p>
    <w:p w:rsidR="005B5637" w:rsidRPr="005B5637" w:rsidRDefault="005B5637" w:rsidP="00365F0E">
      <w:pPr>
        <w:pStyle w:val="NoSpacing"/>
        <w:jc w:val="both"/>
        <w:rPr>
          <w:b/>
          <w:szCs w:val="24"/>
        </w:rPr>
      </w:pPr>
    </w:p>
    <w:p w:rsidR="00BE6573" w:rsidRPr="005B5637" w:rsidRDefault="00BE6573" w:rsidP="00365F0E">
      <w:pPr>
        <w:pStyle w:val="NoSpacing"/>
        <w:jc w:val="both"/>
        <w:rPr>
          <w:b/>
          <w:szCs w:val="24"/>
        </w:rPr>
      </w:pPr>
      <w:r w:rsidRPr="005B5637">
        <w:rPr>
          <w:b/>
          <w:szCs w:val="24"/>
        </w:rPr>
        <w:t>Minutes/Agenda:</w:t>
      </w:r>
    </w:p>
    <w:p w:rsidR="00114885" w:rsidRPr="005B5637" w:rsidRDefault="00114885" w:rsidP="007E61D5">
      <w:pPr>
        <w:pStyle w:val="NoSpacing"/>
        <w:ind w:firstLine="720"/>
        <w:jc w:val="both"/>
        <w:rPr>
          <w:szCs w:val="24"/>
        </w:rPr>
      </w:pPr>
      <w:proofErr w:type="gramStart"/>
      <w:r w:rsidRPr="005B5637">
        <w:rPr>
          <w:szCs w:val="24"/>
        </w:rPr>
        <w:t xml:space="preserve">Motion </w:t>
      </w:r>
      <w:r w:rsidR="00FE40F4" w:rsidRPr="005B5637">
        <w:rPr>
          <w:szCs w:val="24"/>
        </w:rPr>
        <w:t xml:space="preserve">by </w:t>
      </w:r>
      <w:r w:rsidR="000329FB">
        <w:rPr>
          <w:szCs w:val="24"/>
        </w:rPr>
        <w:t>J</w:t>
      </w:r>
      <w:r w:rsidR="00FC5810">
        <w:rPr>
          <w:szCs w:val="24"/>
        </w:rPr>
        <w:t>anet</w:t>
      </w:r>
      <w:r w:rsidR="000329FB">
        <w:rPr>
          <w:szCs w:val="24"/>
        </w:rPr>
        <w:t xml:space="preserve"> Ash</w:t>
      </w:r>
      <w:r w:rsidR="004E2470">
        <w:rPr>
          <w:szCs w:val="24"/>
        </w:rPr>
        <w:t xml:space="preserve"> </w:t>
      </w:r>
      <w:r w:rsidR="0047068F" w:rsidRPr="005B5637">
        <w:rPr>
          <w:szCs w:val="24"/>
        </w:rPr>
        <w:t xml:space="preserve">second by </w:t>
      </w:r>
      <w:r w:rsidR="0074016D">
        <w:rPr>
          <w:szCs w:val="24"/>
        </w:rPr>
        <w:t>J. Cypert</w:t>
      </w:r>
      <w:r w:rsidR="004D01A8" w:rsidRPr="005B5637">
        <w:rPr>
          <w:szCs w:val="24"/>
        </w:rPr>
        <w:t xml:space="preserve"> </w:t>
      </w:r>
      <w:r w:rsidRPr="005B5637">
        <w:rPr>
          <w:szCs w:val="24"/>
        </w:rPr>
        <w:t>to approve the minutes of</w:t>
      </w:r>
      <w:r w:rsidR="00664963" w:rsidRPr="005B5637">
        <w:rPr>
          <w:szCs w:val="24"/>
        </w:rPr>
        <w:t xml:space="preserve"> </w:t>
      </w:r>
      <w:r w:rsidR="00D02705">
        <w:rPr>
          <w:szCs w:val="24"/>
        </w:rPr>
        <w:t>October 10</w:t>
      </w:r>
      <w:r w:rsidR="006C5596">
        <w:rPr>
          <w:szCs w:val="24"/>
        </w:rPr>
        <w:t>th</w:t>
      </w:r>
      <w:r w:rsidR="0074016D">
        <w:rPr>
          <w:szCs w:val="24"/>
        </w:rPr>
        <w:t>,</w:t>
      </w:r>
      <w:r w:rsidR="00553C1C">
        <w:rPr>
          <w:szCs w:val="24"/>
        </w:rPr>
        <w:t xml:space="preserve"> 2024</w:t>
      </w:r>
      <w:r w:rsidR="0047068F" w:rsidRPr="005B5637">
        <w:rPr>
          <w:szCs w:val="24"/>
        </w:rPr>
        <w:t xml:space="preserve"> </w:t>
      </w:r>
      <w:r w:rsidR="00630467" w:rsidRPr="005B5637">
        <w:rPr>
          <w:szCs w:val="24"/>
        </w:rPr>
        <w:t>and</w:t>
      </w:r>
      <w:r w:rsidR="008D23BE" w:rsidRPr="005B5637">
        <w:rPr>
          <w:szCs w:val="24"/>
        </w:rPr>
        <w:t xml:space="preserve"> the a</w:t>
      </w:r>
      <w:r w:rsidRPr="005B5637">
        <w:rPr>
          <w:szCs w:val="24"/>
        </w:rPr>
        <w:t>genda for</w:t>
      </w:r>
      <w:r w:rsidR="009E1852" w:rsidRPr="005B5637">
        <w:rPr>
          <w:szCs w:val="24"/>
        </w:rPr>
        <w:t xml:space="preserve"> </w:t>
      </w:r>
      <w:r w:rsidR="00D02705">
        <w:rPr>
          <w:szCs w:val="24"/>
        </w:rPr>
        <w:t>November 14</w:t>
      </w:r>
      <w:r w:rsidR="0074016D">
        <w:rPr>
          <w:szCs w:val="24"/>
        </w:rPr>
        <w:t>th</w:t>
      </w:r>
      <w:r w:rsidR="00BC08D0" w:rsidRPr="005B5637">
        <w:rPr>
          <w:szCs w:val="24"/>
        </w:rPr>
        <w:t xml:space="preserve">, </w:t>
      </w:r>
      <w:r w:rsidR="0002189C">
        <w:rPr>
          <w:szCs w:val="24"/>
        </w:rPr>
        <w:t>2024</w:t>
      </w:r>
      <w:r w:rsidRPr="005B5637">
        <w:rPr>
          <w:szCs w:val="24"/>
        </w:rPr>
        <w:t>.</w:t>
      </w:r>
      <w:proofErr w:type="gramEnd"/>
      <w:r w:rsidRPr="005B5637">
        <w:rPr>
          <w:szCs w:val="24"/>
        </w:rPr>
        <w:t xml:space="preserve"> </w:t>
      </w:r>
      <w:r w:rsidR="00E307B1" w:rsidRPr="005B5637">
        <w:rPr>
          <w:szCs w:val="24"/>
        </w:rPr>
        <w:t xml:space="preserve"> </w:t>
      </w:r>
      <w:r w:rsidRPr="005B5637">
        <w:rPr>
          <w:szCs w:val="24"/>
        </w:rPr>
        <w:t>All yes. Motion carried.</w:t>
      </w:r>
    </w:p>
    <w:p w:rsidR="00114885" w:rsidRPr="005B5637" w:rsidRDefault="00114885" w:rsidP="00365F0E">
      <w:pPr>
        <w:pStyle w:val="NoSpacing"/>
        <w:jc w:val="both"/>
        <w:rPr>
          <w:szCs w:val="24"/>
        </w:rPr>
      </w:pPr>
    </w:p>
    <w:p w:rsidR="005A4774" w:rsidRPr="005B5637" w:rsidRDefault="007E7F33" w:rsidP="00365F0E">
      <w:pPr>
        <w:pStyle w:val="NoSpacing"/>
        <w:jc w:val="both"/>
        <w:rPr>
          <w:b/>
          <w:szCs w:val="24"/>
        </w:rPr>
      </w:pPr>
      <w:r w:rsidRPr="005B5637">
        <w:rPr>
          <w:b/>
          <w:szCs w:val="24"/>
        </w:rPr>
        <w:t>Financial Statement:</w:t>
      </w:r>
    </w:p>
    <w:p w:rsidR="006E4D6A" w:rsidRPr="005B5637" w:rsidRDefault="007E7F33" w:rsidP="00365F0E">
      <w:pPr>
        <w:pStyle w:val="NoSpacing"/>
        <w:jc w:val="both"/>
        <w:rPr>
          <w:rStyle w:val="eop"/>
          <w:szCs w:val="24"/>
        </w:rPr>
      </w:pPr>
      <w:r w:rsidRPr="005B5637">
        <w:rPr>
          <w:b/>
          <w:szCs w:val="24"/>
        </w:rPr>
        <w:tab/>
      </w:r>
      <w:r w:rsidR="00353ED8" w:rsidRPr="005B5637">
        <w:rPr>
          <w:szCs w:val="24"/>
        </w:rPr>
        <w:t xml:space="preserve">Motion by </w:t>
      </w:r>
      <w:proofErr w:type="spellStart"/>
      <w:r w:rsidR="00353ED8" w:rsidRPr="005B5637">
        <w:rPr>
          <w:szCs w:val="24"/>
        </w:rPr>
        <w:t>by</w:t>
      </w:r>
      <w:proofErr w:type="spellEnd"/>
      <w:r w:rsidR="00353ED8" w:rsidRPr="005B5637">
        <w:rPr>
          <w:szCs w:val="24"/>
        </w:rPr>
        <w:t xml:space="preserve"> </w:t>
      </w:r>
      <w:r w:rsidR="00A72171">
        <w:rPr>
          <w:szCs w:val="24"/>
        </w:rPr>
        <w:t>J. Ash</w:t>
      </w:r>
      <w:r w:rsidR="00916BB9">
        <w:rPr>
          <w:szCs w:val="24"/>
        </w:rPr>
        <w:t xml:space="preserve">, second by </w:t>
      </w:r>
      <w:r w:rsidR="00FC5810">
        <w:rPr>
          <w:szCs w:val="24"/>
        </w:rPr>
        <w:t>D. Macheel</w:t>
      </w:r>
      <w:r w:rsidR="00553C1C">
        <w:rPr>
          <w:szCs w:val="24"/>
        </w:rPr>
        <w:t xml:space="preserve"> </w:t>
      </w:r>
      <w:r w:rsidR="00353ED8">
        <w:rPr>
          <w:szCs w:val="24"/>
        </w:rPr>
        <w:t>to approve the financials</w:t>
      </w:r>
      <w:r w:rsidR="005B5637" w:rsidRPr="005B5637">
        <w:rPr>
          <w:szCs w:val="24"/>
        </w:rPr>
        <w:t>. </w:t>
      </w:r>
      <w:r w:rsidR="00353ED8">
        <w:rPr>
          <w:rStyle w:val="eop"/>
          <w:szCs w:val="24"/>
        </w:rPr>
        <w:t>All yes. Motion carried.</w:t>
      </w:r>
    </w:p>
    <w:p w:rsidR="005B5637" w:rsidRPr="005B5637" w:rsidRDefault="005B5637" w:rsidP="00365F0E">
      <w:pPr>
        <w:pStyle w:val="NoSpacing"/>
        <w:jc w:val="both"/>
        <w:rPr>
          <w:szCs w:val="24"/>
        </w:rPr>
      </w:pPr>
    </w:p>
    <w:p w:rsidR="004E2470" w:rsidRDefault="00EF5DD1" w:rsidP="00365F0E">
      <w:pPr>
        <w:pStyle w:val="NoSpacing"/>
        <w:jc w:val="both"/>
        <w:rPr>
          <w:b/>
          <w:szCs w:val="24"/>
        </w:rPr>
      </w:pPr>
      <w:r w:rsidRPr="005B5637">
        <w:rPr>
          <w:b/>
          <w:szCs w:val="24"/>
        </w:rPr>
        <w:t>Operator</w:t>
      </w:r>
      <w:r w:rsidR="007D21DE" w:rsidRPr="005B5637">
        <w:rPr>
          <w:b/>
          <w:szCs w:val="24"/>
        </w:rPr>
        <w:t xml:space="preserve"> R</w:t>
      </w:r>
      <w:r w:rsidR="005A4774" w:rsidRPr="005B5637">
        <w:rPr>
          <w:b/>
          <w:szCs w:val="24"/>
        </w:rPr>
        <w:t xml:space="preserve">eport: </w:t>
      </w:r>
    </w:p>
    <w:p w:rsidR="00274293" w:rsidRPr="00274293" w:rsidRDefault="00274293" w:rsidP="00274293">
      <w:pPr>
        <w:widowControl/>
        <w:ind w:firstLine="720"/>
        <w:rPr>
          <w:snapToGrid/>
          <w:color w:val="000000"/>
          <w:szCs w:val="24"/>
        </w:rPr>
      </w:pPr>
      <w:r w:rsidRPr="00274293">
        <w:rPr>
          <w:snapToGrid/>
          <w:color w:val="000000"/>
          <w:szCs w:val="24"/>
        </w:rPr>
        <w:t>There was 1 after hour call out at GS 10. The piping was corroded, and had a hole in it. The piping was replaced.</w:t>
      </w:r>
    </w:p>
    <w:p w:rsidR="0074016D" w:rsidRPr="0074016D" w:rsidRDefault="0074016D" w:rsidP="0074016D">
      <w:pPr>
        <w:ind w:firstLine="720"/>
        <w:rPr>
          <w:szCs w:val="24"/>
        </w:rPr>
      </w:pPr>
    </w:p>
    <w:p w:rsidR="0074016D" w:rsidRPr="00115FC4" w:rsidRDefault="0074016D" w:rsidP="0074016D">
      <w:pPr>
        <w:rPr>
          <w:b/>
          <w:szCs w:val="24"/>
        </w:rPr>
      </w:pPr>
      <w:r w:rsidRPr="008D6497">
        <w:rPr>
          <w:b/>
          <w:szCs w:val="24"/>
        </w:rPr>
        <w:t>Current Projects</w:t>
      </w:r>
    </w:p>
    <w:p w:rsidR="00274293" w:rsidRPr="00274293" w:rsidRDefault="00274293" w:rsidP="00274293">
      <w:pPr>
        <w:widowControl/>
        <w:numPr>
          <w:ilvl w:val="0"/>
          <w:numId w:val="22"/>
        </w:numPr>
        <w:rPr>
          <w:snapToGrid/>
          <w:color w:val="000000"/>
          <w:szCs w:val="24"/>
        </w:rPr>
      </w:pPr>
      <w:r w:rsidRPr="00274293">
        <w:rPr>
          <w:rFonts w:ascii="Tahoma" w:hAnsi="Tahoma" w:cs="Tahoma"/>
          <w:snapToGrid/>
          <w:color w:val="000000"/>
          <w:sz w:val="18"/>
          <w:szCs w:val="18"/>
        </w:rPr>
        <w:t>﻿﻿﻿</w:t>
      </w:r>
      <w:r w:rsidRPr="00274293">
        <w:rPr>
          <w:snapToGrid/>
          <w:color w:val="000000"/>
          <w:szCs w:val="24"/>
        </w:rPr>
        <w:t>The private road section of Howard Drive is being graded. This may affect access to several manholes. This project has been put on hold as of my last speaking with the contractor.</w:t>
      </w:r>
    </w:p>
    <w:p w:rsidR="00274293" w:rsidRDefault="00274293" w:rsidP="00274293">
      <w:pPr>
        <w:widowControl/>
        <w:numPr>
          <w:ilvl w:val="0"/>
          <w:numId w:val="22"/>
        </w:numPr>
        <w:rPr>
          <w:snapToGrid/>
          <w:color w:val="000000"/>
          <w:szCs w:val="24"/>
        </w:rPr>
      </w:pPr>
      <w:r w:rsidRPr="00274293">
        <w:rPr>
          <w:rFonts w:ascii="Tahoma" w:hAnsi="Tahoma" w:cs="Tahoma"/>
          <w:snapToGrid/>
          <w:color w:val="000000"/>
          <w:szCs w:val="24"/>
        </w:rPr>
        <w:t>﻿﻿﻿</w:t>
      </w:r>
      <w:r w:rsidRPr="00274293">
        <w:rPr>
          <w:snapToGrid/>
          <w:color w:val="000000"/>
          <w:szCs w:val="24"/>
        </w:rPr>
        <w:t xml:space="preserve">Replacement </w:t>
      </w:r>
      <w:proofErr w:type="spellStart"/>
      <w:r w:rsidRPr="00274293">
        <w:rPr>
          <w:snapToGrid/>
          <w:color w:val="000000"/>
          <w:szCs w:val="24"/>
        </w:rPr>
        <w:t>Ronk</w:t>
      </w:r>
      <w:proofErr w:type="spellEnd"/>
      <w:r w:rsidRPr="00274293">
        <w:rPr>
          <w:snapToGrid/>
          <w:color w:val="000000"/>
          <w:szCs w:val="24"/>
        </w:rPr>
        <w:t xml:space="preserve"> Add-A-Phase units at some of the S &amp; L lift stations- priorit</w:t>
      </w:r>
      <w:r>
        <w:rPr>
          <w:snapToGrid/>
          <w:color w:val="000000"/>
          <w:szCs w:val="24"/>
        </w:rPr>
        <w:t xml:space="preserve">y are LS 3 &amp; 13 / LS 2, 6, &amp; 7. </w:t>
      </w:r>
      <w:r w:rsidRPr="00274293">
        <w:rPr>
          <w:snapToGrid/>
          <w:color w:val="000000"/>
          <w:szCs w:val="24"/>
        </w:rPr>
        <w:t>Estimated replacement costs are ~$6,000 each for the equipment and $2,000 for the installation.</w:t>
      </w:r>
    </w:p>
    <w:p w:rsidR="00274293" w:rsidRPr="00274293" w:rsidRDefault="00274293" w:rsidP="00274293">
      <w:pPr>
        <w:widowControl/>
        <w:numPr>
          <w:ilvl w:val="0"/>
          <w:numId w:val="22"/>
        </w:numPr>
        <w:rPr>
          <w:snapToGrid/>
          <w:color w:val="000000"/>
          <w:szCs w:val="24"/>
        </w:rPr>
      </w:pPr>
      <w:r w:rsidRPr="00274293">
        <w:rPr>
          <w:snapToGrid/>
          <w:color w:val="000000"/>
          <w:szCs w:val="24"/>
        </w:rPr>
        <w:t>Grinder Stations- Six new grinder panels have been delivered. Joe will install as schedule and weather permits.</w:t>
      </w:r>
    </w:p>
    <w:p w:rsidR="00274293" w:rsidRPr="00274293" w:rsidRDefault="00274293" w:rsidP="00274293">
      <w:pPr>
        <w:widowControl/>
        <w:ind w:left="720"/>
        <w:rPr>
          <w:snapToGrid/>
          <w:color w:val="000000"/>
          <w:szCs w:val="24"/>
        </w:rPr>
      </w:pPr>
      <w:r w:rsidRPr="00274293">
        <w:rPr>
          <w:snapToGrid/>
          <w:color w:val="000000"/>
          <w:szCs w:val="24"/>
        </w:rPr>
        <w:t>Air release manholes- Inspect and replace hardware as needed. The groundwater was pumped out; 4 were completed.</w:t>
      </w:r>
    </w:p>
    <w:p w:rsidR="00274293" w:rsidRPr="00274293" w:rsidRDefault="00274293" w:rsidP="00274293">
      <w:pPr>
        <w:widowControl/>
        <w:ind w:left="720"/>
        <w:rPr>
          <w:snapToGrid/>
          <w:color w:val="000000"/>
          <w:szCs w:val="24"/>
        </w:rPr>
      </w:pPr>
      <w:r w:rsidRPr="00274293">
        <w:rPr>
          <w:snapToGrid/>
          <w:color w:val="000000"/>
          <w:szCs w:val="24"/>
        </w:rPr>
        <w:t>Getting information on whether three manholes should be raised or not. MH 38 has been found and is documented so it may be raised; MH 53 is under gravel by ~1 or 2" and may need to be raised, MH 57 is in a grass ditch and may need to be raised slightly.</w:t>
      </w:r>
    </w:p>
    <w:p w:rsidR="00274293" w:rsidRPr="00274293" w:rsidRDefault="00274293" w:rsidP="00274293">
      <w:pPr>
        <w:widowControl/>
        <w:ind w:left="720"/>
        <w:rPr>
          <w:snapToGrid/>
          <w:color w:val="000000"/>
          <w:szCs w:val="24"/>
        </w:rPr>
      </w:pPr>
      <w:r w:rsidRPr="00274293">
        <w:rPr>
          <w:snapToGrid/>
          <w:color w:val="000000"/>
          <w:szCs w:val="24"/>
        </w:rPr>
        <w:t xml:space="preserve">LS 19- Replace 3 plug valves, and two check valves. This was discussed and reviewed with Sabel Mechanical. </w:t>
      </w:r>
      <w:proofErr w:type="gramStart"/>
      <w:r w:rsidRPr="00274293">
        <w:rPr>
          <w:snapToGrid/>
          <w:color w:val="000000"/>
          <w:szCs w:val="24"/>
        </w:rPr>
        <w:t>Still waiting for a solid date from Sabel Mechanical.</w:t>
      </w:r>
      <w:proofErr w:type="gramEnd"/>
    </w:p>
    <w:p w:rsidR="00274293" w:rsidRPr="00274293" w:rsidRDefault="00274293" w:rsidP="00274293">
      <w:pPr>
        <w:widowControl/>
        <w:ind w:left="720"/>
        <w:rPr>
          <w:snapToGrid/>
          <w:color w:val="000000"/>
          <w:szCs w:val="24"/>
        </w:rPr>
      </w:pPr>
      <w:r w:rsidRPr="00274293">
        <w:rPr>
          <w:snapToGrid/>
          <w:color w:val="000000"/>
          <w:szCs w:val="24"/>
        </w:rPr>
        <w:t>Planning 2024 sewer cleaning and televising - Jetting and televising was performed at the end of the month. I am still waiting for the report to review it, and see about any issues.</w:t>
      </w:r>
    </w:p>
    <w:p w:rsidR="00274293" w:rsidRPr="00274293" w:rsidRDefault="00274293" w:rsidP="00274293">
      <w:pPr>
        <w:widowControl/>
        <w:ind w:left="720"/>
        <w:rPr>
          <w:snapToGrid/>
          <w:color w:val="000000"/>
          <w:szCs w:val="24"/>
        </w:rPr>
      </w:pPr>
      <w:r w:rsidRPr="00274293">
        <w:rPr>
          <w:snapToGrid/>
          <w:color w:val="000000"/>
          <w:szCs w:val="24"/>
        </w:rPr>
        <w:t xml:space="preserve">Disposing of old S &amp; L control </w:t>
      </w:r>
      <w:proofErr w:type="gramStart"/>
      <w:r w:rsidRPr="00274293">
        <w:rPr>
          <w:snapToGrid/>
          <w:color w:val="000000"/>
          <w:szCs w:val="24"/>
        </w:rPr>
        <w:t>panels,</w:t>
      </w:r>
      <w:proofErr w:type="gramEnd"/>
      <w:r w:rsidRPr="00274293">
        <w:rPr>
          <w:snapToGrid/>
          <w:color w:val="000000"/>
          <w:szCs w:val="24"/>
        </w:rPr>
        <w:t xml:space="preserve"> and mercury switches.</w:t>
      </w:r>
    </w:p>
    <w:p w:rsidR="00274293" w:rsidRPr="00274293" w:rsidRDefault="00274293" w:rsidP="00274293">
      <w:pPr>
        <w:widowControl/>
        <w:ind w:left="720"/>
        <w:rPr>
          <w:snapToGrid/>
          <w:color w:val="000000"/>
          <w:szCs w:val="24"/>
        </w:rPr>
      </w:pPr>
      <w:r w:rsidRPr="00274293">
        <w:rPr>
          <w:snapToGrid/>
          <w:color w:val="000000"/>
          <w:szCs w:val="24"/>
        </w:rPr>
        <w:t>Touched base with Thad for manhole sealing, and the crew showed up Tuesday, 10/03. 10 were completed, and there is a minimum of 5 more to do next year. (Forwarded invoice to Tracy)</w:t>
      </w:r>
    </w:p>
    <w:p w:rsidR="00274293" w:rsidRPr="00274293" w:rsidRDefault="00274293" w:rsidP="00274293">
      <w:pPr>
        <w:widowControl/>
        <w:ind w:left="720"/>
        <w:rPr>
          <w:snapToGrid/>
          <w:color w:val="000000"/>
          <w:szCs w:val="24"/>
        </w:rPr>
      </w:pPr>
      <w:r w:rsidRPr="00274293">
        <w:rPr>
          <w:snapToGrid/>
          <w:color w:val="000000"/>
          <w:szCs w:val="24"/>
        </w:rPr>
        <w:t>Grinder Pump covers- All 6 new grinder covers that were planned for this budget cycle have been installed.</w:t>
      </w:r>
      <w:r w:rsidRPr="00274293">
        <w:rPr>
          <w:snapToGrid/>
          <w:color w:val="000000"/>
          <w:szCs w:val="24"/>
        </w:rPr>
        <w:br/>
        <w:t>We would like to plan for completing 8 per year until they have all been completed.</w:t>
      </w:r>
    </w:p>
    <w:p w:rsidR="00274293" w:rsidRPr="00274293" w:rsidRDefault="00274293" w:rsidP="00274293">
      <w:pPr>
        <w:widowControl/>
        <w:ind w:left="720"/>
        <w:rPr>
          <w:snapToGrid/>
          <w:color w:val="000000"/>
          <w:szCs w:val="24"/>
        </w:rPr>
      </w:pPr>
      <w:r w:rsidRPr="00274293">
        <w:rPr>
          <w:snapToGrid/>
          <w:color w:val="000000"/>
          <w:szCs w:val="24"/>
        </w:rPr>
        <w:t>Lift Station cabinet painting. 3-4 to be completed this budget- will start in spring.</w:t>
      </w:r>
    </w:p>
    <w:p w:rsidR="00274293" w:rsidRPr="00274293" w:rsidRDefault="00274293" w:rsidP="00274293">
      <w:pPr>
        <w:widowControl/>
        <w:ind w:left="720"/>
        <w:rPr>
          <w:snapToGrid/>
          <w:color w:val="000000"/>
          <w:szCs w:val="24"/>
        </w:rPr>
      </w:pPr>
      <w:proofErr w:type="gramStart"/>
      <w:r w:rsidRPr="00274293">
        <w:rPr>
          <w:snapToGrid/>
          <w:color w:val="000000"/>
          <w:szCs w:val="24"/>
        </w:rPr>
        <w:t>Streich's empty lot with GP #8 - Issue spoken about at last meeting.</w:t>
      </w:r>
      <w:proofErr w:type="gramEnd"/>
    </w:p>
    <w:p w:rsidR="00274293" w:rsidRPr="00274293" w:rsidRDefault="00274293" w:rsidP="00274293">
      <w:pPr>
        <w:widowControl/>
        <w:ind w:left="720"/>
        <w:rPr>
          <w:snapToGrid/>
          <w:color w:val="000000"/>
          <w:szCs w:val="24"/>
        </w:rPr>
      </w:pPr>
      <w:r w:rsidRPr="00274293">
        <w:rPr>
          <w:snapToGrid/>
          <w:color w:val="000000"/>
          <w:szCs w:val="24"/>
        </w:rPr>
        <w:t>LS 12 needs new check valves.</w:t>
      </w:r>
    </w:p>
    <w:p w:rsidR="00274293" w:rsidRPr="00274293" w:rsidRDefault="00274293" w:rsidP="00274293">
      <w:pPr>
        <w:widowControl/>
        <w:ind w:left="720"/>
        <w:rPr>
          <w:snapToGrid/>
          <w:color w:val="000000"/>
          <w:szCs w:val="24"/>
        </w:rPr>
      </w:pPr>
      <w:r w:rsidRPr="00274293">
        <w:rPr>
          <w:snapToGrid/>
          <w:color w:val="000000"/>
          <w:szCs w:val="24"/>
        </w:rPr>
        <w:t xml:space="preserve">Winterizing is in process, lift station cleanings/electrode housing cleanings, </w:t>
      </w:r>
      <w:proofErr w:type="spellStart"/>
      <w:r w:rsidRPr="00274293">
        <w:rPr>
          <w:snapToGrid/>
          <w:color w:val="000000"/>
          <w:szCs w:val="24"/>
        </w:rPr>
        <w:t>gp</w:t>
      </w:r>
      <w:proofErr w:type="spellEnd"/>
      <w:r w:rsidRPr="00274293">
        <w:rPr>
          <w:snapToGrid/>
          <w:color w:val="000000"/>
          <w:szCs w:val="24"/>
        </w:rPr>
        <w:t xml:space="preserve"> cleanings/inspections.</w:t>
      </w:r>
      <w:r w:rsidRPr="00274293">
        <w:rPr>
          <w:snapToGrid/>
          <w:color w:val="000000"/>
          <w:szCs w:val="24"/>
        </w:rPr>
        <w:br/>
        <w:t>Island is approaching "closure" date.</w:t>
      </w:r>
    </w:p>
    <w:p w:rsidR="00274293" w:rsidRPr="00274293" w:rsidRDefault="00274293" w:rsidP="00274293">
      <w:pPr>
        <w:widowControl/>
        <w:rPr>
          <w:b/>
          <w:snapToGrid/>
          <w:color w:val="000000"/>
          <w:szCs w:val="24"/>
        </w:rPr>
      </w:pPr>
      <w:r w:rsidRPr="00274293">
        <w:rPr>
          <w:b/>
          <w:snapToGrid/>
          <w:color w:val="000000"/>
          <w:szCs w:val="24"/>
        </w:rPr>
        <w:lastRenderedPageBreak/>
        <w:t>Future Projects / Items</w:t>
      </w:r>
    </w:p>
    <w:p w:rsidR="00274293" w:rsidRPr="00274293" w:rsidRDefault="00274293" w:rsidP="00274293">
      <w:pPr>
        <w:widowControl/>
        <w:rPr>
          <w:snapToGrid/>
          <w:color w:val="000000"/>
          <w:szCs w:val="24"/>
        </w:rPr>
      </w:pPr>
      <w:r w:rsidRPr="00274293">
        <w:rPr>
          <w:snapToGrid/>
          <w:color w:val="000000"/>
          <w:szCs w:val="24"/>
        </w:rPr>
        <w:t>Confined space tripod / harness</w:t>
      </w:r>
    </w:p>
    <w:p w:rsidR="00274293" w:rsidRPr="00274293" w:rsidRDefault="00274293" w:rsidP="00274293">
      <w:pPr>
        <w:widowControl/>
        <w:numPr>
          <w:ilvl w:val="0"/>
          <w:numId w:val="24"/>
        </w:numPr>
        <w:rPr>
          <w:snapToGrid/>
          <w:color w:val="000000"/>
          <w:szCs w:val="24"/>
        </w:rPr>
      </w:pPr>
      <w:r w:rsidRPr="00274293">
        <w:rPr>
          <w:rFonts w:ascii="Tahoma" w:hAnsi="Tahoma" w:cs="Tahoma"/>
          <w:snapToGrid/>
          <w:color w:val="000000"/>
          <w:szCs w:val="24"/>
        </w:rPr>
        <w:t>﻿﻿﻿</w:t>
      </w:r>
      <w:r w:rsidRPr="00274293">
        <w:rPr>
          <w:snapToGrid/>
          <w:color w:val="000000"/>
          <w:szCs w:val="24"/>
        </w:rPr>
        <w:t>Manhole ladder</w:t>
      </w:r>
    </w:p>
    <w:p w:rsidR="00274293" w:rsidRPr="00274293" w:rsidRDefault="00274293" w:rsidP="00274293">
      <w:pPr>
        <w:widowControl/>
        <w:numPr>
          <w:ilvl w:val="0"/>
          <w:numId w:val="24"/>
        </w:numPr>
        <w:rPr>
          <w:snapToGrid/>
          <w:color w:val="000000"/>
          <w:szCs w:val="24"/>
        </w:rPr>
      </w:pPr>
      <w:r w:rsidRPr="00274293">
        <w:rPr>
          <w:rFonts w:ascii="Tahoma" w:hAnsi="Tahoma" w:cs="Tahoma"/>
          <w:snapToGrid/>
          <w:color w:val="000000"/>
          <w:szCs w:val="24"/>
        </w:rPr>
        <w:t>﻿﻿﻿</w:t>
      </w:r>
      <w:r w:rsidRPr="00274293">
        <w:rPr>
          <w:snapToGrid/>
          <w:color w:val="000000"/>
          <w:szCs w:val="24"/>
        </w:rPr>
        <w:t>Lift station pump replacements</w:t>
      </w:r>
    </w:p>
    <w:p w:rsidR="00274293" w:rsidRPr="00274293" w:rsidRDefault="00274293" w:rsidP="00274293">
      <w:pPr>
        <w:widowControl/>
        <w:numPr>
          <w:ilvl w:val="0"/>
          <w:numId w:val="24"/>
        </w:numPr>
        <w:rPr>
          <w:snapToGrid/>
          <w:color w:val="000000"/>
          <w:szCs w:val="24"/>
        </w:rPr>
      </w:pPr>
      <w:r w:rsidRPr="00274293">
        <w:rPr>
          <w:rFonts w:ascii="Tahoma" w:hAnsi="Tahoma" w:cs="Tahoma"/>
          <w:snapToGrid/>
          <w:color w:val="000000"/>
          <w:szCs w:val="24"/>
        </w:rPr>
        <w:t>﻿﻿﻿</w:t>
      </w:r>
      <w:r w:rsidRPr="00274293">
        <w:rPr>
          <w:snapToGrid/>
          <w:color w:val="000000"/>
          <w:szCs w:val="24"/>
        </w:rPr>
        <w:t>Possible control panel updates to address grinder station low levels</w:t>
      </w:r>
    </w:p>
    <w:p w:rsidR="00E15CCF" w:rsidRPr="00274293" w:rsidRDefault="00E15CCF" w:rsidP="00365F0E">
      <w:pPr>
        <w:pStyle w:val="Default"/>
        <w:jc w:val="both"/>
        <w:rPr>
          <w:color w:val="auto"/>
        </w:rPr>
      </w:pPr>
    </w:p>
    <w:p w:rsidR="001370E2" w:rsidRPr="00274293" w:rsidRDefault="00C30D0F" w:rsidP="00365F0E">
      <w:pPr>
        <w:pStyle w:val="Default"/>
        <w:jc w:val="both"/>
        <w:rPr>
          <w:color w:val="auto"/>
        </w:rPr>
      </w:pPr>
      <w:r w:rsidRPr="00274293">
        <w:rPr>
          <w:b/>
          <w:color w:val="auto"/>
        </w:rPr>
        <w:t>WCC Report:</w:t>
      </w:r>
      <w:r w:rsidRPr="00274293">
        <w:rPr>
          <w:color w:val="auto"/>
        </w:rPr>
        <w:t xml:space="preserve"> </w:t>
      </w:r>
    </w:p>
    <w:p w:rsidR="00A35E44" w:rsidRPr="00274293" w:rsidRDefault="00E34CD0" w:rsidP="00A35E44">
      <w:pPr>
        <w:ind w:firstLine="720"/>
        <w:rPr>
          <w:szCs w:val="24"/>
        </w:rPr>
      </w:pPr>
      <w:r w:rsidRPr="00274293">
        <w:rPr>
          <w:szCs w:val="24"/>
        </w:rPr>
        <w:t xml:space="preserve">DO monitoring is ongoing. </w:t>
      </w:r>
    </w:p>
    <w:p w:rsidR="0078227F" w:rsidRPr="005B5637" w:rsidRDefault="0078227F" w:rsidP="0078227F">
      <w:pPr>
        <w:pStyle w:val="NoSpacing"/>
        <w:jc w:val="both"/>
        <w:rPr>
          <w:szCs w:val="24"/>
        </w:rPr>
      </w:pPr>
    </w:p>
    <w:p w:rsidR="001370E2" w:rsidRDefault="001C22D1" w:rsidP="00327FDF">
      <w:pPr>
        <w:rPr>
          <w:b/>
          <w:szCs w:val="24"/>
        </w:rPr>
      </w:pPr>
      <w:r w:rsidRPr="005B5637">
        <w:rPr>
          <w:b/>
          <w:szCs w:val="24"/>
        </w:rPr>
        <w:t xml:space="preserve">County Report: </w:t>
      </w:r>
    </w:p>
    <w:p w:rsidR="00FA7628" w:rsidRPr="00916BB9" w:rsidRDefault="00274293" w:rsidP="001370E2">
      <w:pPr>
        <w:ind w:firstLine="720"/>
        <w:rPr>
          <w:szCs w:val="24"/>
        </w:rPr>
      </w:pPr>
      <w:r>
        <w:rPr>
          <w:szCs w:val="24"/>
        </w:rPr>
        <w:t>Met Oct 1</w:t>
      </w:r>
      <w:r w:rsidRPr="00274293">
        <w:rPr>
          <w:szCs w:val="24"/>
          <w:vertAlign w:val="superscript"/>
        </w:rPr>
        <w:t>st</w:t>
      </w:r>
      <w:r>
        <w:rPr>
          <w:szCs w:val="24"/>
        </w:rPr>
        <w:t xml:space="preserve">. They have signed an MOU to have an understanding of who pays for what with the extension program. Wild life crop damage report was given. Set crop prices for damage. </w:t>
      </w:r>
    </w:p>
    <w:p w:rsidR="00BC7C45" w:rsidRPr="005B5637" w:rsidRDefault="00BC7C45" w:rsidP="00365F0E">
      <w:pPr>
        <w:pStyle w:val="NoSpacing"/>
        <w:rPr>
          <w:b/>
          <w:szCs w:val="24"/>
        </w:rPr>
      </w:pPr>
    </w:p>
    <w:p w:rsidR="001370E2" w:rsidRDefault="00B40760" w:rsidP="0002189C">
      <w:pPr>
        <w:pStyle w:val="NoSpacing"/>
        <w:rPr>
          <w:szCs w:val="24"/>
        </w:rPr>
      </w:pPr>
      <w:r w:rsidRPr="005B5637">
        <w:rPr>
          <w:b/>
          <w:szCs w:val="24"/>
        </w:rPr>
        <w:t xml:space="preserve">Alliance Report: </w:t>
      </w:r>
      <w:r w:rsidR="00BD367B" w:rsidRPr="005B5637">
        <w:rPr>
          <w:szCs w:val="24"/>
        </w:rPr>
        <w:t xml:space="preserve"> </w:t>
      </w:r>
      <w:r w:rsidR="00566C10" w:rsidRPr="005B5637">
        <w:rPr>
          <w:szCs w:val="24"/>
        </w:rPr>
        <w:t xml:space="preserve"> </w:t>
      </w:r>
      <w:r w:rsidR="00407A1C" w:rsidRPr="005B5637">
        <w:rPr>
          <w:szCs w:val="24"/>
        </w:rPr>
        <w:t xml:space="preserve"> </w:t>
      </w:r>
    </w:p>
    <w:p w:rsidR="0002189C" w:rsidRPr="00274293" w:rsidRDefault="00274293" w:rsidP="0002189C">
      <w:pPr>
        <w:pStyle w:val="NoSpacing"/>
        <w:rPr>
          <w:szCs w:val="24"/>
        </w:rPr>
      </w:pPr>
      <w:r>
        <w:rPr>
          <w:b/>
          <w:szCs w:val="24"/>
        </w:rPr>
        <w:tab/>
      </w:r>
      <w:r>
        <w:rPr>
          <w:szCs w:val="24"/>
        </w:rPr>
        <w:t>Alliance meeting was pushed to end of month. Elsa continuing to work on 501c</w:t>
      </w:r>
    </w:p>
    <w:p w:rsidR="00274293" w:rsidRPr="00274293" w:rsidRDefault="00274293" w:rsidP="0002189C">
      <w:pPr>
        <w:pStyle w:val="NoSpacing"/>
        <w:rPr>
          <w:szCs w:val="24"/>
        </w:rPr>
      </w:pPr>
      <w:r>
        <w:rPr>
          <w:b/>
          <w:szCs w:val="24"/>
        </w:rPr>
        <w:tab/>
      </w:r>
      <w:r>
        <w:rPr>
          <w:b/>
          <w:szCs w:val="24"/>
        </w:rPr>
        <w:tab/>
      </w:r>
      <w:r>
        <w:rPr>
          <w:b/>
          <w:szCs w:val="24"/>
        </w:rPr>
        <w:tab/>
      </w:r>
      <w:r>
        <w:rPr>
          <w:b/>
          <w:szCs w:val="24"/>
        </w:rPr>
        <w:tab/>
      </w:r>
      <w:r>
        <w:rPr>
          <w:b/>
          <w:szCs w:val="24"/>
        </w:rPr>
        <w:tab/>
      </w:r>
    </w:p>
    <w:p w:rsidR="001370E2" w:rsidRDefault="007D21DE" w:rsidP="00365F0E">
      <w:pPr>
        <w:pStyle w:val="NoSpacing"/>
        <w:rPr>
          <w:b/>
          <w:szCs w:val="24"/>
        </w:rPr>
      </w:pPr>
      <w:r w:rsidRPr="005B5637">
        <w:rPr>
          <w:b/>
          <w:szCs w:val="24"/>
        </w:rPr>
        <w:t>Town R</w:t>
      </w:r>
      <w:r w:rsidR="00DD107F" w:rsidRPr="005B5637">
        <w:rPr>
          <w:b/>
          <w:szCs w:val="24"/>
        </w:rPr>
        <w:t>eport:</w:t>
      </w:r>
      <w:r w:rsidR="00D209EF" w:rsidRPr="005B5637">
        <w:rPr>
          <w:b/>
          <w:szCs w:val="24"/>
        </w:rPr>
        <w:t xml:space="preserve"> </w:t>
      </w:r>
    </w:p>
    <w:p w:rsidR="00A35E44" w:rsidRPr="007643D1" w:rsidRDefault="00E34CD0" w:rsidP="007643D1">
      <w:pPr>
        <w:ind w:firstLine="720"/>
        <w:rPr>
          <w:szCs w:val="24"/>
        </w:rPr>
      </w:pPr>
      <w:r>
        <w:rPr>
          <w:szCs w:val="24"/>
        </w:rPr>
        <w:t xml:space="preserve">Public hearing for wake enhancement </w:t>
      </w:r>
      <w:r w:rsidR="00274293">
        <w:rPr>
          <w:szCs w:val="24"/>
        </w:rPr>
        <w:t>took place</w:t>
      </w:r>
      <w:r>
        <w:rPr>
          <w:szCs w:val="24"/>
        </w:rPr>
        <w:t xml:space="preserve"> October 26</w:t>
      </w:r>
      <w:r w:rsidRPr="00E34CD0">
        <w:rPr>
          <w:szCs w:val="24"/>
          <w:vertAlign w:val="superscript"/>
        </w:rPr>
        <w:t>th</w:t>
      </w:r>
      <w:r>
        <w:rPr>
          <w:szCs w:val="24"/>
        </w:rPr>
        <w:t xml:space="preserve"> at 9am.</w:t>
      </w:r>
      <w:r w:rsidR="00274293">
        <w:rPr>
          <w:szCs w:val="24"/>
        </w:rPr>
        <w:t xml:space="preserve"> John Richter presented and audience participation was good. T. </w:t>
      </w:r>
      <w:proofErr w:type="spellStart"/>
      <w:r w:rsidR="00274293">
        <w:rPr>
          <w:szCs w:val="24"/>
        </w:rPr>
        <w:t>Zemlo</w:t>
      </w:r>
      <w:proofErr w:type="spellEnd"/>
      <w:r w:rsidR="00274293">
        <w:rPr>
          <w:szCs w:val="24"/>
        </w:rPr>
        <w:t xml:space="preserve"> and T. Meekma will reach out to DNR to see who we should send ordinance and condition report to. </w:t>
      </w:r>
    </w:p>
    <w:p w:rsidR="006F4C3B" w:rsidRPr="001814F6" w:rsidRDefault="00F405EB" w:rsidP="001814F6">
      <w:pPr>
        <w:pStyle w:val="NoSpacing"/>
        <w:rPr>
          <w:rStyle w:val="normaltextrun"/>
          <w:szCs w:val="24"/>
        </w:rPr>
      </w:pPr>
      <w:r>
        <w:rPr>
          <w:szCs w:val="24"/>
        </w:rPr>
        <w:tab/>
        <w:t xml:space="preserve"> </w:t>
      </w:r>
      <w:bookmarkStart w:id="0" w:name="_GoBack"/>
      <w:bookmarkEnd w:id="0"/>
    </w:p>
    <w:p w:rsidR="0074016D" w:rsidRPr="007643D1" w:rsidRDefault="0074016D" w:rsidP="005B5637">
      <w:pPr>
        <w:pStyle w:val="paragraph"/>
        <w:spacing w:before="0" w:beforeAutospacing="0" w:after="0" w:afterAutospacing="0"/>
        <w:textAlignment w:val="baseline"/>
        <w:rPr>
          <w:rStyle w:val="normaltextrun"/>
          <w:b/>
        </w:rPr>
      </w:pPr>
      <w:r w:rsidRPr="007643D1">
        <w:rPr>
          <w:rStyle w:val="normaltextrun"/>
          <w:b/>
        </w:rPr>
        <w:t xml:space="preserve">Other Business: </w:t>
      </w:r>
    </w:p>
    <w:p w:rsidR="0074016D" w:rsidRDefault="0074016D" w:rsidP="005B5637">
      <w:pPr>
        <w:pStyle w:val="paragraph"/>
        <w:spacing w:before="0" w:beforeAutospacing="0" w:after="0" w:afterAutospacing="0"/>
        <w:textAlignment w:val="baseline"/>
        <w:rPr>
          <w:rStyle w:val="normaltextrun"/>
        </w:rPr>
      </w:pPr>
      <w:r>
        <w:rPr>
          <w:rStyle w:val="normaltextrun"/>
        </w:rPr>
        <w:tab/>
      </w:r>
      <w:r w:rsidR="00E34CD0">
        <w:rPr>
          <w:rStyle w:val="normaltextrun"/>
        </w:rPr>
        <w:t xml:space="preserve">T. </w:t>
      </w:r>
      <w:proofErr w:type="spellStart"/>
      <w:r w:rsidR="00E34CD0">
        <w:rPr>
          <w:rStyle w:val="normaltextrun"/>
        </w:rPr>
        <w:t>Zemlo</w:t>
      </w:r>
      <w:proofErr w:type="spellEnd"/>
      <w:r w:rsidR="00E34CD0">
        <w:rPr>
          <w:rStyle w:val="normaltextrun"/>
        </w:rPr>
        <w:t xml:space="preserve"> </w:t>
      </w:r>
      <w:r w:rsidR="00274293">
        <w:rPr>
          <w:rStyle w:val="normaltextrun"/>
        </w:rPr>
        <w:t>met with</w:t>
      </w:r>
      <w:r w:rsidR="00E34CD0">
        <w:rPr>
          <w:rStyle w:val="normaltextrun"/>
        </w:rPr>
        <w:t xml:space="preserve"> </w:t>
      </w:r>
      <w:proofErr w:type="spellStart"/>
      <w:r w:rsidR="00E34CD0">
        <w:rPr>
          <w:rStyle w:val="normaltextrun"/>
        </w:rPr>
        <w:t>Streichs</w:t>
      </w:r>
      <w:proofErr w:type="spellEnd"/>
      <w:r w:rsidR="00E34CD0">
        <w:rPr>
          <w:rStyle w:val="normaltextrun"/>
        </w:rPr>
        <w:t xml:space="preserve"> to discuss electrical meter and inspection. </w:t>
      </w:r>
      <w:r w:rsidR="00274293">
        <w:rPr>
          <w:rStyle w:val="normaltextrun"/>
        </w:rPr>
        <w:t xml:space="preserve">They will be getting locates done this coming Friday. Then will meet with Alliant afterwards. </w:t>
      </w:r>
    </w:p>
    <w:p w:rsidR="00BD037A" w:rsidRDefault="00BD037A" w:rsidP="005B5637">
      <w:pPr>
        <w:pStyle w:val="paragraph"/>
        <w:spacing w:before="0" w:beforeAutospacing="0" w:after="0" w:afterAutospacing="0"/>
        <w:textAlignment w:val="baseline"/>
        <w:rPr>
          <w:rStyle w:val="normaltextrun"/>
        </w:rPr>
      </w:pPr>
      <w:r>
        <w:rPr>
          <w:rStyle w:val="normaltextrun"/>
        </w:rPr>
        <w:tab/>
        <w:t>T. Meekma received a request to check manure runoff along Dykstra/</w:t>
      </w:r>
      <w:proofErr w:type="spellStart"/>
      <w:r>
        <w:rPr>
          <w:rStyle w:val="normaltextrun"/>
        </w:rPr>
        <w:t>Blancae</w:t>
      </w:r>
      <w:proofErr w:type="spellEnd"/>
      <w:r>
        <w:rPr>
          <w:rStyle w:val="normaltextrun"/>
        </w:rPr>
        <w:t xml:space="preserve"> Road. Tim did not observe anything at that time. </w:t>
      </w:r>
    </w:p>
    <w:p w:rsidR="0074016D" w:rsidRDefault="0074016D" w:rsidP="005B5637">
      <w:pPr>
        <w:pStyle w:val="paragraph"/>
        <w:spacing w:before="0" w:beforeAutospacing="0" w:after="0" w:afterAutospacing="0"/>
        <w:textAlignment w:val="baseline"/>
        <w:rPr>
          <w:rStyle w:val="normaltextrun"/>
        </w:rPr>
      </w:pPr>
    </w:p>
    <w:p w:rsidR="00353ED8" w:rsidRDefault="006B1CD4" w:rsidP="005B5637">
      <w:pPr>
        <w:pStyle w:val="paragraph"/>
        <w:spacing w:before="0" w:beforeAutospacing="0" w:after="0" w:afterAutospacing="0"/>
        <w:textAlignment w:val="baseline"/>
        <w:rPr>
          <w:rStyle w:val="normaltextrun"/>
        </w:rPr>
      </w:pPr>
      <w:proofErr w:type="gramStart"/>
      <w:r>
        <w:rPr>
          <w:rStyle w:val="normaltextrun"/>
        </w:rPr>
        <w:t>Motion</w:t>
      </w:r>
      <w:r w:rsidR="005B5637" w:rsidRPr="005B5637">
        <w:rPr>
          <w:rStyle w:val="normaltextrun"/>
        </w:rPr>
        <w:t xml:space="preserve"> to adjourn.</w:t>
      </w:r>
      <w:proofErr w:type="gramEnd"/>
      <w:r w:rsidR="005B5637" w:rsidRPr="005B5637">
        <w:rPr>
          <w:rStyle w:val="normaltextrun"/>
        </w:rPr>
        <w:t xml:space="preserve"> All yes. Motion carried. </w:t>
      </w:r>
    </w:p>
    <w:p w:rsidR="00353ED8" w:rsidRDefault="00353ED8" w:rsidP="005B5637">
      <w:pPr>
        <w:pStyle w:val="paragraph"/>
        <w:spacing w:before="0" w:beforeAutospacing="0" w:after="0" w:afterAutospacing="0"/>
        <w:textAlignment w:val="baseline"/>
        <w:rPr>
          <w:rStyle w:val="normaltextrun"/>
        </w:rPr>
      </w:pPr>
    </w:p>
    <w:p w:rsidR="005B5637" w:rsidRPr="005B5637" w:rsidRDefault="005B5637" w:rsidP="005B5637">
      <w:pPr>
        <w:pStyle w:val="paragraph"/>
        <w:spacing w:before="0" w:beforeAutospacing="0" w:after="0" w:afterAutospacing="0"/>
        <w:textAlignment w:val="baseline"/>
        <w:rPr>
          <w:rStyle w:val="eop"/>
        </w:rPr>
      </w:pPr>
      <w:r w:rsidRPr="005B5637">
        <w:rPr>
          <w:rStyle w:val="normaltextrun"/>
        </w:rPr>
        <w:t xml:space="preserve">The next regular meeting will </w:t>
      </w:r>
      <w:r w:rsidR="00BD037A">
        <w:rPr>
          <w:rStyle w:val="normaltextrun"/>
        </w:rPr>
        <w:t>be December 12</w:t>
      </w:r>
      <w:r w:rsidR="00A35E44">
        <w:rPr>
          <w:rStyle w:val="normaltextrun"/>
        </w:rPr>
        <w:t>th at 9:00A</w:t>
      </w:r>
      <w:r w:rsidR="00437A50">
        <w:rPr>
          <w:rStyle w:val="normaltextrun"/>
        </w:rPr>
        <w:t xml:space="preserve">M </w:t>
      </w:r>
    </w:p>
    <w:p w:rsidR="0062133F" w:rsidRDefault="0062133F" w:rsidP="0062133F">
      <w:pPr>
        <w:widowControl/>
        <w:tabs>
          <w:tab w:val="left" w:pos="0"/>
        </w:tabs>
        <w:rPr>
          <w:color w:val="000000"/>
          <w:szCs w:val="24"/>
        </w:rPr>
      </w:pPr>
      <w:r>
        <w:rPr>
          <w:color w:val="000000"/>
          <w:szCs w:val="24"/>
        </w:rPr>
        <w:tab/>
      </w:r>
      <w:r>
        <w:rPr>
          <w:color w:val="000000"/>
          <w:szCs w:val="24"/>
        </w:rPr>
        <w:tab/>
      </w:r>
    </w:p>
    <w:p w:rsidR="00613B43" w:rsidRPr="00F45443" w:rsidRDefault="008842D0" w:rsidP="00365F0E">
      <w:pPr>
        <w:pStyle w:val="NoSpacing"/>
      </w:pPr>
      <w:r>
        <w:t xml:space="preserve">. </w:t>
      </w:r>
    </w:p>
    <w:p w:rsidR="00613B43" w:rsidRPr="00F45443" w:rsidRDefault="00613B43" w:rsidP="00365F0E">
      <w:pPr>
        <w:pStyle w:val="NoSpacing"/>
      </w:pPr>
    </w:p>
    <w:p w:rsidR="00613B43" w:rsidRPr="00F45443" w:rsidRDefault="00613B43" w:rsidP="00365F0E">
      <w:pPr>
        <w:pStyle w:val="NoSpacing"/>
      </w:pPr>
      <w:r w:rsidRPr="00F45443">
        <w:t>Respectfully submitted,</w:t>
      </w:r>
    </w:p>
    <w:p w:rsidR="00FA1480" w:rsidRPr="00F45443" w:rsidRDefault="001B0CC0" w:rsidP="00365F0E">
      <w:pPr>
        <w:pStyle w:val="NoSpacing"/>
      </w:pPr>
      <w:r>
        <w:t xml:space="preserve">Tracy </w:t>
      </w:r>
      <w:proofErr w:type="spellStart"/>
      <w:r>
        <w:t>Zemlo</w:t>
      </w:r>
      <w:proofErr w:type="spellEnd"/>
      <w:r>
        <w:t>/Executive Director</w:t>
      </w:r>
    </w:p>
    <w:sectPr w:rsidR="00FA1480" w:rsidRPr="00F45443" w:rsidSect="00420887">
      <w:headerReference w:type="default" r:id="rId8"/>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557" w:rsidRDefault="00570557" w:rsidP="004304B9">
      <w:r>
        <w:separator/>
      </w:r>
    </w:p>
  </w:endnote>
  <w:endnote w:type="continuationSeparator" w:id="0">
    <w:p w:rsidR="00570557" w:rsidRDefault="00570557"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557" w:rsidRDefault="00570557" w:rsidP="004304B9">
      <w:r>
        <w:separator/>
      </w:r>
    </w:p>
  </w:footnote>
  <w:footnote w:type="continuationSeparator" w:id="0">
    <w:p w:rsidR="00570557" w:rsidRDefault="00570557" w:rsidP="004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C2" w:rsidRDefault="004304B9" w:rsidP="004304B9">
    <w:pPr>
      <w:pStyle w:val="NoSpacing"/>
      <w:jc w:val="both"/>
    </w:pPr>
    <w:r>
      <w:t xml:space="preserve">Regular Meeting </w:t>
    </w:r>
    <w:r w:rsidR="00D02705">
      <w:t>November 14</w:t>
    </w:r>
    <w:r w:rsidR="0074016D">
      <w:t>th</w:t>
    </w:r>
    <w:r w:rsidR="0002189C">
      <w:t>, 2024</w:t>
    </w:r>
  </w:p>
  <w:p w:rsidR="004304B9" w:rsidRDefault="004304B9" w:rsidP="004304B9">
    <w:pPr>
      <w:pStyle w:val="NoSpacing"/>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EF9"/>
    <w:multiLevelType w:val="multilevel"/>
    <w:tmpl w:val="5E2A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16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7E16B3"/>
    <w:multiLevelType w:val="multilevel"/>
    <w:tmpl w:val="2440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166B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74305"/>
    <w:multiLevelType w:val="hybridMultilevel"/>
    <w:tmpl w:val="92987652"/>
    <w:lvl w:ilvl="0" w:tplc="ED30F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3B752730"/>
    <w:multiLevelType w:val="hybridMultilevel"/>
    <w:tmpl w:val="08E6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A34FB"/>
    <w:multiLevelType w:val="hybridMultilevel"/>
    <w:tmpl w:val="F9E6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C856265"/>
    <w:multiLevelType w:val="hybridMultilevel"/>
    <w:tmpl w:val="0B120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06108"/>
    <w:multiLevelType w:val="multilevel"/>
    <w:tmpl w:val="5E20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372DF8"/>
    <w:multiLevelType w:val="hybridMultilevel"/>
    <w:tmpl w:val="956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773D0"/>
    <w:multiLevelType w:val="hybridMultilevel"/>
    <w:tmpl w:val="820EF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84C23"/>
    <w:multiLevelType w:val="multilevel"/>
    <w:tmpl w:val="19CA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6D457E"/>
    <w:multiLevelType w:val="hybridMultilevel"/>
    <w:tmpl w:val="916E9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F566D7"/>
    <w:multiLevelType w:val="hybridMultilevel"/>
    <w:tmpl w:val="404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864466"/>
    <w:multiLevelType w:val="hybridMultilevel"/>
    <w:tmpl w:val="77FA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79F33BA2"/>
    <w:multiLevelType w:val="hybridMultilevel"/>
    <w:tmpl w:val="8704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0"/>
  </w:num>
  <w:num w:numId="4">
    <w:abstractNumId w:val="21"/>
  </w:num>
  <w:num w:numId="5">
    <w:abstractNumId w:val="7"/>
  </w:num>
  <w:num w:numId="6">
    <w:abstractNumId w:val="1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1"/>
  </w:num>
  <w:num w:numId="13">
    <w:abstractNumId w:val="8"/>
  </w:num>
  <w:num w:numId="14">
    <w:abstractNumId w:val="19"/>
  </w:num>
  <w:num w:numId="15">
    <w:abstractNumId w:val="18"/>
  </w:num>
  <w:num w:numId="16">
    <w:abstractNumId w:val="22"/>
  </w:num>
  <w:num w:numId="17">
    <w:abstractNumId w:val="16"/>
  </w:num>
  <w:num w:numId="18">
    <w:abstractNumId w:val="15"/>
  </w:num>
  <w:num w:numId="19">
    <w:abstractNumId w:val="1"/>
  </w:num>
  <w:num w:numId="20">
    <w:abstractNumId w:val="3"/>
  </w:num>
  <w:num w:numId="21">
    <w:abstractNumId w:val="6"/>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85"/>
    <w:rsid w:val="000107F1"/>
    <w:rsid w:val="00010A5C"/>
    <w:rsid w:val="0002189C"/>
    <w:rsid w:val="00023506"/>
    <w:rsid w:val="00025DDC"/>
    <w:rsid w:val="000329FB"/>
    <w:rsid w:val="000330E4"/>
    <w:rsid w:val="000353CC"/>
    <w:rsid w:val="000423FA"/>
    <w:rsid w:val="0004396F"/>
    <w:rsid w:val="000467C0"/>
    <w:rsid w:val="00050ED6"/>
    <w:rsid w:val="00055AC1"/>
    <w:rsid w:val="000615B7"/>
    <w:rsid w:val="0006721F"/>
    <w:rsid w:val="00071917"/>
    <w:rsid w:val="00073A49"/>
    <w:rsid w:val="000926E0"/>
    <w:rsid w:val="00092FCB"/>
    <w:rsid w:val="000C44A7"/>
    <w:rsid w:val="000C5C80"/>
    <w:rsid w:val="000C6464"/>
    <w:rsid w:val="000C714A"/>
    <w:rsid w:val="000D126C"/>
    <w:rsid w:val="000D74F4"/>
    <w:rsid w:val="000F23D7"/>
    <w:rsid w:val="000F43D9"/>
    <w:rsid w:val="000F5B23"/>
    <w:rsid w:val="000F644D"/>
    <w:rsid w:val="00102EEC"/>
    <w:rsid w:val="001036C2"/>
    <w:rsid w:val="00114885"/>
    <w:rsid w:val="00117FD4"/>
    <w:rsid w:val="0012159E"/>
    <w:rsid w:val="00126B51"/>
    <w:rsid w:val="00130037"/>
    <w:rsid w:val="001303B6"/>
    <w:rsid w:val="001370E2"/>
    <w:rsid w:val="00137FCC"/>
    <w:rsid w:val="001462C3"/>
    <w:rsid w:val="001632E9"/>
    <w:rsid w:val="0017029E"/>
    <w:rsid w:val="0017139D"/>
    <w:rsid w:val="001736FF"/>
    <w:rsid w:val="001740C8"/>
    <w:rsid w:val="001814F6"/>
    <w:rsid w:val="00182F18"/>
    <w:rsid w:val="00192BFB"/>
    <w:rsid w:val="001971A5"/>
    <w:rsid w:val="001A0E4F"/>
    <w:rsid w:val="001A17C2"/>
    <w:rsid w:val="001A39DD"/>
    <w:rsid w:val="001B0CC0"/>
    <w:rsid w:val="001B15D5"/>
    <w:rsid w:val="001B2516"/>
    <w:rsid w:val="001C07AD"/>
    <w:rsid w:val="001C214D"/>
    <w:rsid w:val="001C22D1"/>
    <w:rsid w:val="001C3FC4"/>
    <w:rsid w:val="001D2230"/>
    <w:rsid w:val="001D2DE3"/>
    <w:rsid w:val="001E303D"/>
    <w:rsid w:val="001E64B2"/>
    <w:rsid w:val="001E6DCF"/>
    <w:rsid w:val="001F3AAA"/>
    <w:rsid w:val="00205618"/>
    <w:rsid w:val="00206252"/>
    <w:rsid w:val="0020660F"/>
    <w:rsid w:val="00212EBA"/>
    <w:rsid w:val="00220E5F"/>
    <w:rsid w:val="00221C29"/>
    <w:rsid w:val="002241EA"/>
    <w:rsid w:val="002555ED"/>
    <w:rsid w:val="00257FF2"/>
    <w:rsid w:val="00262AF2"/>
    <w:rsid w:val="00264591"/>
    <w:rsid w:val="002673F4"/>
    <w:rsid w:val="00272C53"/>
    <w:rsid w:val="00274293"/>
    <w:rsid w:val="00277C19"/>
    <w:rsid w:val="00282410"/>
    <w:rsid w:val="002922A4"/>
    <w:rsid w:val="00293EAB"/>
    <w:rsid w:val="002965A0"/>
    <w:rsid w:val="002A461A"/>
    <w:rsid w:val="002B0E86"/>
    <w:rsid w:val="002B24C2"/>
    <w:rsid w:val="002B53F6"/>
    <w:rsid w:val="002C05D4"/>
    <w:rsid w:val="002C45B3"/>
    <w:rsid w:val="002D43A1"/>
    <w:rsid w:val="002D4829"/>
    <w:rsid w:val="002D4F0B"/>
    <w:rsid w:val="002D6E7F"/>
    <w:rsid w:val="002D7398"/>
    <w:rsid w:val="002E7BAD"/>
    <w:rsid w:val="002F2EA4"/>
    <w:rsid w:val="002F7335"/>
    <w:rsid w:val="003029E1"/>
    <w:rsid w:val="00303891"/>
    <w:rsid w:val="00305B0D"/>
    <w:rsid w:val="00307C4D"/>
    <w:rsid w:val="003203FF"/>
    <w:rsid w:val="003249EF"/>
    <w:rsid w:val="0032784E"/>
    <w:rsid w:val="00327FDF"/>
    <w:rsid w:val="0033148E"/>
    <w:rsid w:val="00331C0F"/>
    <w:rsid w:val="00332118"/>
    <w:rsid w:val="00332BFD"/>
    <w:rsid w:val="00344EB3"/>
    <w:rsid w:val="00353ED8"/>
    <w:rsid w:val="00356FD4"/>
    <w:rsid w:val="0036217F"/>
    <w:rsid w:val="00365F0E"/>
    <w:rsid w:val="00372627"/>
    <w:rsid w:val="00381366"/>
    <w:rsid w:val="00383640"/>
    <w:rsid w:val="0039103B"/>
    <w:rsid w:val="003A7650"/>
    <w:rsid w:val="003A7E92"/>
    <w:rsid w:val="003B12C9"/>
    <w:rsid w:val="003B3089"/>
    <w:rsid w:val="003B5B1B"/>
    <w:rsid w:val="003B7178"/>
    <w:rsid w:val="003C4B26"/>
    <w:rsid w:val="003C4CA2"/>
    <w:rsid w:val="003C54CB"/>
    <w:rsid w:val="003C76B9"/>
    <w:rsid w:val="003D0B09"/>
    <w:rsid w:val="003E0402"/>
    <w:rsid w:val="003F6BEB"/>
    <w:rsid w:val="003F702C"/>
    <w:rsid w:val="004061F0"/>
    <w:rsid w:val="00406B2D"/>
    <w:rsid w:val="00407A1C"/>
    <w:rsid w:val="00420887"/>
    <w:rsid w:val="00424877"/>
    <w:rsid w:val="0043032F"/>
    <w:rsid w:val="004304B9"/>
    <w:rsid w:val="004312EB"/>
    <w:rsid w:val="00435339"/>
    <w:rsid w:val="00437A50"/>
    <w:rsid w:val="004403DB"/>
    <w:rsid w:val="00442E27"/>
    <w:rsid w:val="004446F1"/>
    <w:rsid w:val="00453B30"/>
    <w:rsid w:val="00461901"/>
    <w:rsid w:val="0046249E"/>
    <w:rsid w:val="0047068F"/>
    <w:rsid w:val="0047271B"/>
    <w:rsid w:val="00480E91"/>
    <w:rsid w:val="00484796"/>
    <w:rsid w:val="00486A46"/>
    <w:rsid w:val="004871EA"/>
    <w:rsid w:val="004A2B69"/>
    <w:rsid w:val="004B1CA9"/>
    <w:rsid w:val="004B6012"/>
    <w:rsid w:val="004C79AE"/>
    <w:rsid w:val="004D01A8"/>
    <w:rsid w:val="004D0303"/>
    <w:rsid w:val="004D4679"/>
    <w:rsid w:val="004D4A2F"/>
    <w:rsid w:val="004D71F2"/>
    <w:rsid w:val="004D7689"/>
    <w:rsid w:val="004D7F2E"/>
    <w:rsid w:val="004E2470"/>
    <w:rsid w:val="00503CCE"/>
    <w:rsid w:val="00505886"/>
    <w:rsid w:val="0051159D"/>
    <w:rsid w:val="005165EE"/>
    <w:rsid w:val="00522D1A"/>
    <w:rsid w:val="005246FA"/>
    <w:rsid w:val="00527CD5"/>
    <w:rsid w:val="00530D1A"/>
    <w:rsid w:val="00532D36"/>
    <w:rsid w:val="00532E4B"/>
    <w:rsid w:val="00536C07"/>
    <w:rsid w:val="00545A2C"/>
    <w:rsid w:val="005534B0"/>
    <w:rsid w:val="00553C1C"/>
    <w:rsid w:val="0056324D"/>
    <w:rsid w:val="00566C10"/>
    <w:rsid w:val="00570557"/>
    <w:rsid w:val="00574472"/>
    <w:rsid w:val="005842BF"/>
    <w:rsid w:val="00586C8B"/>
    <w:rsid w:val="00592BE4"/>
    <w:rsid w:val="00597995"/>
    <w:rsid w:val="005A09C3"/>
    <w:rsid w:val="005A4774"/>
    <w:rsid w:val="005B0B68"/>
    <w:rsid w:val="005B14D5"/>
    <w:rsid w:val="005B2060"/>
    <w:rsid w:val="005B4A08"/>
    <w:rsid w:val="005B5637"/>
    <w:rsid w:val="005B6D4D"/>
    <w:rsid w:val="005B70F3"/>
    <w:rsid w:val="005C0B90"/>
    <w:rsid w:val="005C379E"/>
    <w:rsid w:val="005C5848"/>
    <w:rsid w:val="005C6487"/>
    <w:rsid w:val="005C649A"/>
    <w:rsid w:val="005C7C0B"/>
    <w:rsid w:val="005D3C20"/>
    <w:rsid w:val="005D6DD5"/>
    <w:rsid w:val="00613B43"/>
    <w:rsid w:val="00615CED"/>
    <w:rsid w:val="0062133F"/>
    <w:rsid w:val="00621743"/>
    <w:rsid w:val="00622ACA"/>
    <w:rsid w:val="00623A8B"/>
    <w:rsid w:val="00624209"/>
    <w:rsid w:val="00630467"/>
    <w:rsid w:val="00635839"/>
    <w:rsid w:val="00637147"/>
    <w:rsid w:val="00641CE8"/>
    <w:rsid w:val="006452BE"/>
    <w:rsid w:val="00646FD8"/>
    <w:rsid w:val="006518DB"/>
    <w:rsid w:val="006525D2"/>
    <w:rsid w:val="00654C83"/>
    <w:rsid w:val="00661396"/>
    <w:rsid w:val="00664963"/>
    <w:rsid w:val="006667C9"/>
    <w:rsid w:val="00667EA3"/>
    <w:rsid w:val="006703CB"/>
    <w:rsid w:val="00677A74"/>
    <w:rsid w:val="0068017F"/>
    <w:rsid w:val="00684A22"/>
    <w:rsid w:val="00686141"/>
    <w:rsid w:val="0069777D"/>
    <w:rsid w:val="006A04F9"/>
    <w:rsid w:val="006A22EE"/>
    <w:rsid w:val="006A5A6C"/>
    <w:rsid w:val="006B1CD4"/>
    <w:rsid w:val="006B5B73"/>
    <w:rsid w:val="006C5596"/>
    <w:rsid w:val="006C5EA5"/>
    <w:rsid w:val="006D6636"/>
    <w:rsid w:val="006E4D6A"/>
    <w:rsid w:val="006E666E"/>
    <w:rsid w:val="006F2B34"/>
    <w:rsid w:val="006F4C3B"/>
    <w:rsid w:val="006F4EEC"/>
    <w:rsid w:val="006F6600"/>
    <w:rsid w:val="006F7CE0"/>
    <w:rsid w:val="007014CF"/>
    <w:rsid w:val="007017A8"/>
    <w:rsid w:val="0070367D"/>
    <w:rsid w:val="00704EEF"/>
    <w:rsid w:val="00705C4D"/>
    <w:rsid w:val="0070718E"/>
    <w:rsid w:val="007100E2"/>
    <w:rsid w:val="00712AA8"/>
    <w:rsid w:val="00720E7C"/>
    <w:rsid w:val="00721CDF"/>
    <w:rsid w:val="0074016D"/>
    <w:rsid w:val="007426D9"/>
    <w:rsid w:val="0074573F"/>
    <w:rsid w:val="0074580B"/>
    <w:rsid w:val="007466EE"/>
    <w:rsid w:val="007643D1"/>
    <w:rsid w:val="00772B17"/>
    <w:rsid w:val="0077735B"/>
    <w:rsid w:val="0078227F"/>
    <w:rsid w:val="00782915"/>
    <w:rsid w:val="0079063A"/>
    <w:rsid w:val="00793D03"/>
    <w:rsid w:val="007975B9"/>
    <w:rsid w:val="007A1893"/>
    <w:rsid w:val="007A3448"/>
    <w:rsid w:val="007B2481"/>
    <w:rsid w:val="007B67AC"/>
    <w:rsid w:val="007C00ED"/>
    <w:rsid w:val="007C0166"/>
    <w:rsid w:val="007D21DE"/>
    <w:rsid w:val="007D3C71"/>
    <w:rsid w:val="007D54DD"/>
    <w:rsid w:val="007E61D5"/>
    <w:rsid w:val="007E7F33"/>
    <w:rsid w:val="007F1447"/>
    <w:rsid w:val="007F1F19"/>
    <w:rsid w:val="008014CC"/>
    <w:rsid w:val="00814163"/>
    <w:rsid w:val="00815AE5"/>
    <w:rsid w:val="0081730C"/>
    <w:rsid w:val="008209B7"/>
    <w:rsid w:val="00822439"/>
    <w:rsid w:val="008236ED"/>
    <w:rsid w:val="00830310"/>
    <w:rsid w:val="00835AF8"/>
    <w:rsid w:val="00842AA1"/>
    <w:rsid w:val="00847D65"/>
    <w:rsid w:val="00847DBF"/>
    <w:rsid w:val="00851E95"/>
    <w:rsid w:val="008563DD"/>
    <w:rsid w:val="00861DE5"/>
    <w:rsid w:val="008625F7"/>
    <w:rsid w:val="0086309A"/>
    <w:rsid w:val="00863AA9"/>
    <w:rsid w:val="00865602"/>
    <w:rsid w:val="0086771B"/>
    <w:rsid w:val="0087177D"/>
    <w:rsid w:val="0088167C"/>
    <w:rsid w:val="008842D0"/>
    <w:rsid w:val="00884A17"/>
    <w:rsid w:val="00885EAF"/>
    <w:rsid w:val="0089257A"/>
    <w:rsid w:val="008A4E5B"/>
    <w:rsid w:val="008B1CA3"/>
    <w:rsid w:val="008B6A44"/>
    <w:rsid w:val="008D23BE"/>
    <w:rsid w:val="008E1E8E"/>
    <w:rsid w:val="008E7BCE"/>
    <w:rsid w:val="00901311"/>
    <w:rsid w:val="009056F1"/>
    <w:rsid w:val="00912751"/>
    <w:rsid w:val="00916379"/>
    <w:rsid w:val="00916BB9"/>
    <w:rsid w:val="00930325"/>
    <w:rsid w:val="009320BC"/>
    <w:rsid w:val="00932B5A"/>
    <w:rsid w:val="009369E8"/>
    <w:rsid w:val="0093797D"/>
    <w:rsid w:val="00945B03"/>
    <w:rsid w:val="0095451B"/>
    <w:rsid w:val="009652C8"/>
    <w:rsid w:val="00967EFA"/>
    <w:rsid w:val="009901F2"/>
    <w:rsid w:val="00992C40"/>
    <w:rsid w:val="009A06E3"/>
    <w:rsid w:val="009B0E07"/>
    <w:rsid w:val="009B7F6E"/>
    <w:rsid w:val="009C314B"/>
    <w:rsid w:val="009C6DB2"/>
    <w:rsid w:val="009D3FAC"/>
    <w:rsid w:val="009D4EBF"/>
    <w:rsid w:val="009D54AB"/>
    <w:rsid w:val="009E1852"/>
    <w:rsid w:val="009F03D6"/>
    <w:rsid w:val="009F7D3F"/>
    <w:rsid w:val="00A04FD5"/>
    <w:rsid w:val="00A058A0"/>
    <w:rsid w:val="00A0594B"/>
    <w:rsid w:val="00A07AAC"/>
    <w:rsid w:val="00A11B37"/>
    <w:rsid w:val="00A17DCF"/>
    <w:rsid w:val="00A25DC2"/>
    <w:rsid w:val="00A320B7"/>
    <w:rsid w:val="00A35E44"/>
    <w:rsid w:val="00A453D3"/>
    <w:rsid w:val="00A467A7"/>
    <w:rsid w:val="00A54052"/>
    <w:rsid w:val="00A72171"/>
    <w:rsid w:val="00A7576E"/>
    <w:rsid w:val="00A83F81"/>
    <w:rsid w:val="00A87448"/>
    <w:rsid w:val="00A922C9"/>
    <w:rsid w:val="00A93B28"/>
    <w:rsid w:val="00A941B0"/>
    <w:rsid w:val="00A962BE"/>
    <w:rsid w:val="00A977F3"/>
    <w:rsid w:val="00AA275A"/>
    <w:rsid w:val="00AA4AA7"/>
    <w:rsid w:val="00AA7B4E"/>
    <w:rsid w:val="00AB02B4"/>
    <w:rsid w:val="00AB4FBB"/>
    <w:rsid w:val="00AB5C60"/>
    <w:rsid w:val="00AC00FB"/>
    <w:rsid w:val="00AC171B"/>
    <w:rsid w:val="00AC1CF0"/>
    <w:rsid w:val="00AC5097"/>
    <w:rsid w:val="00AD0BBF"/>
    <w:rsid w:val="00AD5356"/>
    <w:rsid w:val="00AD5F13"/>
    <w:rsid w:val="00AE086E"/>
    <w:rsid w:val="00AE79BF"/>
    <w:rsid w:val="00AF003A"/>
    <w:rsid w:val="00AF3AB1"/>
    <w:rsid w:val="00B05AFD"/>
    <w:rsid w:val="00B067D9"/>
    <w:rsid w:val="00B1186A"/>
    <w:rsid w:val="00B2538B"/>
    <w:rsid w:val="00B25F08"/>
    <w:rsid w:val="00B3361B"/>
    <w:rsid w:val="00B37AFC"/>
    <w:rsid w:val="00B37C84"/>
    <w:rsid w:val="00B40760"/>
    <w:rsid w:val="00B50797"/>
    <w:rsid w:val="00B55C50"/>
    <w:rsid w:val="00B643AC"/>
    <w:rsid w:val="00B6450C"/>
    <w:rsid w:val="00B75D2C"/>
    <w:rsid w:val="00B80FD0"/>
    <w:rsid w:val="00B81D79"/>
    <w:rsid w:val="00BA42B4"/>
    <w:rsid w:val="00BA4D26"/>
    <w:rsid w:val="00BA5D19"/>
    <w:rsid w:val="00BB4427"/>
    <w:rsid w:val="00BC08D0"/>
    <w:rsid w:val="00BC46A5"/>
    <w:rsid w:val="00BC7C45"/>
    <w:rsid w:val="00BD037A"/>
    <w:rsid w:val="00BD1C98"/>
    <w:rsid w:val="00BD25DD"/>
    <w:rsid w:val="00BD367B"/>
    <w:rsid w:val="00BD5BD4"/>
    <w:rsid w:val="00BE1E40"/>
    <w:rsid w:val="00BE4BCB"/>
    <w:rsid w:val="00BE6573"/>
    <w:rsid w:val="00BE79B3"/>
    <w:rsid w:val="00BF0DBD"/>
    <w:rsid w:val="00BF7F4B"/>
    <w:rsid w:val="00C14CAC"/>
    <w:rsid w:val="00C1679E"/>
    <w:rsid w:val="00C30D0F"/>
    <w:rsid w:val="00C315B1"/>
    <w:rsid w:val="00C33D98"/>
    <w:rsid w:val="00C43C17"/>
    <w:rsid w:val="00C4489E"/>
    <w:rsid w:val="00C456EB"/>
    <w:rsid w:val="00C466C8"/>
    <w:rsid w:val="00C54354"/>
    <w:rsid w:val="00C57784"/>
    <w:rsid w:val="00C6248A"/>
    <w:rsid w:val="00C66249"/>
    <w:rsid w:val="00C77C5D"/>
    <w:rsid w:val="00C804DE"/>
    <w:rsid w:val="00C85B66"/>
    <w:rsid w:val="00C905A4"/>
    <w:rsid w:val="00C958BF"/>
    <w:rsid w:val="00C97AB6"/>
    <w:rsid w:val="00CA1D7D"/>
    <w:rsid w:val="00CA34F2"/>
    <w:rsid w:val="00CB14BB"/>
    <w:rsid w:val="00CB244B"/>
    <w:rsid w:val="00CB4229"/>
    <w:rsid w:val="00CB4ED2"/>
    <w:rsid w:val="00CB6F8B"/>
    <w:rsid w:val="00CC2420"/>
    <w:rsid w:val="00CC3538"/>
    <w:rsid w:val="00CC3853"/>
    <w:rsid w:val="00CC58EB"/>
    <w:rsid w:val="00CC5CBF"/>
    <w:rsid w:val="00CD309A"/>
    <w:rsid w:val="00CE394D"/>
    <w:rsid w:val="00CE42B7"/>
    <w:rsid w:val="00D01164"/>
    <w:rsid w:val="00D02705"/>
    <w:rsid w:val="00D03153"/>
    <w:rsid w:val="00D03606"/>
    <w:rsid w:val="00D10781"/>
    <w:rsid w:val="00D17764"/>
    <w:rsid w:val="00D200F9"/>
    <w:rsid w:val="00D209EF"/>
    <w:rsid w:val="00D31C0B"/>
    <w:rsid w:val="00D337D0"/>
    <w:rsid w:val="00D37738"/>
    <w:rsid w:val="00D4430D"/>
    <w:rsid w:val="00D463C3"/>
    <w:rsid w:val="00D51CA5"/>
    <w:rsid w:val="00D52694"/>
    <w:rsid w:val="00D66696"/>
    <w:rsid w:val="00D7582B"/>
    <w:rsid w:val="00D76DB8"/>
    <w:rsid w:val="00DA02D8"/>
    <w:rsid w:val="00DA23D1"/>
    <w:rsid w:val="00DB0D0E"/>
    <w:rsid w:val="00DB58A3"/>
    <w:rsid w:val="00DC27D0"/>
    <w:rsid w:val="00DD107F"/>
    <w:rsid w:val="00DD41F8"/>
    <w:rsid w:val="00DD4B79"/>
    <w:rsid w:val="00DF12B0"/>
    <w:rsid w:val="00DF1950"/>
    <w:rsid w:val="00DF651E"/>
    <w:rsid w:val="00E078E9"/>
    <w:rsid w:val="00E1029A"/>
    <w:rsid w:val="00E12375"/>
    <w:rsid w:val="00E15CCF"/>
    <w:rsid w:val="00E307B1"/>
    <w:rsid w:val="00E31791"/>
    <w:rsid w:val="00E34CD0"/>
    <w:rsid w:val="00E42DBB"/>
    <w:rsid w:val="00E567C1"/>
    <w:rsid w:val="00E61B0E"/>
    <w:rsid w:val="00E65433"/>
    <w:rsid w:val="00E77B9E"/>
    <w:rsid w:val="00E87D73"/>
    <w:rsid w:val="00E91D70"/>
    <w:rsid w:val="00E95BE9"/>
    <w:rsid w:val="00EA1277"/>
    <w:rsid w:val="00EA590D"/>
    <w:rsid w:val="00EA625B"/>
    <w:rsid w:val="00EA7CC6"/>
    <w:rsid w:val="00EB1860"/>
    <w:rsid w:val="00EB355D"/>
    <w:rsid w:val="00EF1B32"/>
    <w:rsid w:val="00EF3AA3"/>
    <w:rsid w:val="00EF5DD1"/>
    <w:rsid w:val="00EF7F35"/>
    <w:rsid w:val="00F00B5B"/>
    <w:rsid w:val="00F01FF6"/>
    <w:rsid w:val="00F024A6"/>
    <w:rsid w:val="00F07171"/>
    <w:rsid w:val="00F100C4"/>
    <w:rsid w:val="00F15AA7"/>
    <w:rsid w:val="00F16C3D"/>
    <w:rsid w:val="00F16D38"/>
    <w:rsid w:val="00F17A5C"/>
    <w:rsid w:val="00F2143D"/>
    <w:rsid w:val="00F24502"/>
    <w:rsid w:val="00F34D90"/>
    <w:rsid w:val="00F364DC"/>
    <w:rsid w:val="00F373DA"/>
    <w:rsid w:val="00F405EB"/>
    <w:rsid w:val="00F41F79"/>
    <w:rsid w:val="00F435E4"/>
    <w:rsid w:val="00F450AE"/>
    <w:rsid w:val="00F45443"/>
    <w:rsid w:val="00F52001"/>
    <w:rsid w:val="00F5376C"/>
    <w:rsid w:val="00F55909"/>
    <w:rsid w:val="00F626BA"/>
    <w:rsid w:val="00F665B9"/>
    <w:rsid w:val="00F708E5"/>
    <w:rsid w:val="00F73D09"/>
    <w:rsid w:val="00F74ABA"/>
    <w:rsid w:val="00F74D6D"/>
    <w:rsid w:val="00F9133E"/>
    <w:rsid w:val="00F91938"/>
    <w:rsid w:val="00F921BD"/>
    <w:rsid w:val="00F92B15"/>
    <w:rsid w:val="00F9491D"/>
    <w:rsid w:val="00F94BDF"/>
    <w:rsid w:val="00FA0E15"/>
    <w:rsid w:val="00FA1480"/>
    <w:rsid w:val="00FA7628"/>
    <w:rsid w:val="00FB21B2"/>
    <w:rsid w:val="00FC4923"/>
    <w:rsid w:val="00FC5810"/>
    <w:rsid w:val="00FD47B3"/>
    <w:rsid w:val="00FE1D30"/>
    <w:rsid w:val="00FE3549"/>
    <w:rsid w:val="00FE3F3F"/>
    <w:rsid w:val="00FE40F4"/>
    <w:rsid w:val="00FE7F8E"/>
    <w:rsid w:val="00F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 w:type="paragraph" w:styleId="BalloonText">
    <w:name w:val="Balloon Text"/>
    <w:basedOn w:val="Normal"/>
    <w:link w:val="BalloonTextChar"/>
    <w:uiPriority w:val="99"/>
    <w:semiHidden/>
    <w:unhideWhenUsed/>
    <w:rsid w:val="00B55C50"/>
    <w:rPr>
      <w:rFonts w:ascii="Tahoma" w:hAnsi="Tahoma" w:cs="Tahoma"/>
      <w:sz w:val="16"/>
      <w:szCs w:val="16"/>
    </w:rPr>
  </w:style>
  <w:style w:type="character" w:customStyle="1" w:styleId="BalloonTextChar">
    <w:name w:val="Balloon Text Char"/>
    <w:basedOn w:val="DefaultParagraphFont"/>
    <w:link w:val="BalloonText"/>
    <w:uiPriority w:val="99"/>
    <w:semiHidden/>
    <w:rsid w:val="00B55C50"/>
    <w:rPr>
      <w:rFonts w:ascii="Tahoma" w:eastAsia="Times New Roman" w:hAnsi="Tahoma" w:cs="Tahoma"/>
      <w:snapToGrid w:val="0"/>
      <w:sz w:val="16"/>
      <w:szCs w:val="16"/>
    </w:rPr>
  </w:style>
  <w:style w:type="paragraph" w:customStyle="1" w:styleId="paragraph">
    <w:name w:val="paragraph"/>
    <w:basedOn w:val="Normal"/>
    <w:rsid w:val="005B5637"/>
    <w:pPr>
      <w:widowControl/>
      <w:spacing w:before="100" w:beforeAutospacing="1" w:after="100" w:afterAutospacing="1"/>
    </w:pPr>
    <w:rPr>
      <w:rFonts w:eastAsiaTheme="minorHAnsi"/>
      <w:snapToGrid/>
      <w:szCs w:val="24"/>
    </w:rPr>
  </w:style>
  <w:style w:type="character" w:customStyle="1" w:styleId="normaltextrun">
    <w:name w:val="normaltextrun"/>
    <w:basedOn w:val="DefaultParagraphFont"/>
    <w:rsid w:val="005B5637"/>
  </w:style>
  <w:style w:type="character" w:customStyle="1" w:styleId="eop">
    <w:name w:val="eop"/>
    <w:basedOn w:val="DefaultParagraphFont"/>
    <w:rsid w:val="005B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 w:id="465660736">
      <w:bodyDiv w:val="1"/>
      <w:marLeft w:val="0"/>
      <w:marRight w:val="0"/>
      <w:marTop w:val="0"/>
      <w:marBottom w:val="0"/>
      <w:divBdr>
        <w:top w:val="none" w:sz="0" w:space="0" w:color="auto"/>
        <w:left w:val="none" w:sz="0" w:space="0" w:color="auto"/>
        <w:bottom w:val="none" w:sz="0" w:space="0" w:color="auto"/>
        <w:right w:val="none" w:sz="0" w:space="0" w:color="auto"/>
      </w:divBdr>
    </w:div>
    <w:div w:id="560554048">
      <w:bodyDiv w:val="1"/>
      <w:marLeft w:val="0"/>
      <w:marRight w:val="0"/>
      <w:marTop w:val="0"/>
      <w:marBottom w:val="0"/>
      <w:divBdr>
        <w:top w:val="none" w:sz="0" w:space="0" w:color="auto"/>
        <w:left w:val="none" w:sz="0" w:space="0" w:color="auto"/>
        <w:bottom w:val="none" w:sz="0" w:space="0" w:color="auto"/>
        <w:right w:val="none" w:sz="0" w:space="0" w:color="auto"/>
      </w:divBdr>
    </w:div>
    <w:div w:id="969091198">
      <w:bodyDiv w:val="1"/>
      <w:marLeft w:val="0"/>
      <w:marRight w:val="0"/>
      <w:marTop w:val="0"/>
      <w:marBottom w:val="0"/>
      <w:divBdr>
        <w:top w:val="none" w:sz="0" w:space="0" w:color="auto"/>
        <w:left w:val="none" w:sz="0" w:space="0" w:color="auto"/>
        <w:bottom w:val="none" w:sz="0" w:space="0" w:color="auto"/>
        <w:right w:val="none" w:sz="0" w:space="0" w:color="auto"/>
      </w:divBdr>
    </w:div>
    <w:div w:id="1143694668">
      <w:bodyDiv w:val="1"/>
      <w:marLeft w:val="0"/>
      <w:marRight w:val="0"/>
      <w:marTop w:val="0"/>
      <w:marBottom w:val="0"/>
      <w:divBdr>
        <w:top w:val="none" w:sz="0" w:space="0" w:color="auto"/>
        <w:left w:val="none" w:sz="0" w:space="0" w:color="auto"/>
        <w:bottom w:val="none" w:sz="0" w:space="0" w:color="auto"/>
        <w:right w:val="none" w:sz="0" w:space="0" w:color="auto"/>
      </w:divBdr>
    </w:div>
    <w:div w:id="1241253458">
      <w:bodyDiv w:val="1"/>
      <w:marLeft w:val="0"/>
      <w:marRight w:val="0"/>
      <w:marTop w:val="0"/>
      <w:marBottom w:val="0"/>
      <w:divBdr>
        <w:top w:val="none" w:sz="0" w:space="0" w:color="auto"/>
        <w:left w:val="none" w:sz="0" w:space="0" w:color="auto"/>
        <w:bottom w:val="none" w:sz="0" w:space="0" w:color="auto"/>
        <w:right w:val="none" w:sz="0" w:space="0" w:color="auto"/>
      </w:divBdr>
    </w:div>
    <w:div w:id="1268347392">
      <w:bodyDiv w:val="1"/>
      <w:marLeft w:val="0"/>
      <w:marRight w:val="0"/>
      <w:marTop w:val="0"/>
      <w:marBottom w:val="0"/>
      <w:divBdr>
        <w:top w:val="none" w:sz="0" w:space="0" w:color="auto"/>
        <w:left w:val="none" w:sz="0" w:space="0" w:color="auto"/>
        <w:bottom w:val="none" w:sz="0" w:space="0" w:color="auto"/>
        <w:right w:val="none" w:sz="0" w:space="0" w:color="auto"/>
      </w:divBdr>
    </w:div>
    <w:div w:id="1750999506">
      <w:bodyDiv w:val="1"/>
      <w:marLeft w:val="0"/>
      <w:marRight w:val="0"/>
      <w:marTop w:val="0"/>
      <w:marBottom w:val="0"/>
      <w:divBdr>
        <w:top w:val="none" w:sz="0" w:space="0" w:color="auto"/>
        <w:left w:val="none" w:sz="0" w:space="0" w:color="auto"/>
        <w:bottom w:val="none" w:sz="0" w:space="0" w:color="auto"/>
        <w:right w:val="none" w:sz="0" w:space="0" w:color="auto"/>
      </w:divBdr>
    </w:div>
    <w:div w:id="1999574567">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sChild>
        <w:div w:id="47456879">
          <w:marLeft w:val="0"/>
          <w:marRight w:val="0"/>
          <w:marTop w:val="0"/>
          <w:marBottom w:val="0"/>
          <w:divBdr>
            <w:top w:val="none" w:sz="0" w:space="0" w:color="auto"/>
            <w:left w:val="none" w:sz="0" w:space="0" w:color="auto"/>
            <w:bottom w:val="none" w:sz="0" w:space="0" w:color="auto"/>
            <w:right w:val="none" w:sz="0" w:space="0" w:color="auto"/>
          </w:divBdr>
        </w:div>
      </w:divsChild>
    </w:div>
    <w:div w:id="21462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Inland Lake District</cp:lastModifiedBy>
  <cp:revision>2</cp:revision>
  <cp:lastPrinted>2024-05-09T18:26:00Z</cp:lastPrinted>
  <dcterms:created xsi:type="dcterms:W3CDTF">2024-12-06T23:37:00Z</dcterms:created>
  <dcterms:modified xsi:type="dcterms:W3CDTF">2024-12-06T23:37:00Z</dcterms:modified>
</cp:coreProperties>
</file>