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 w:rsidRPr="00235B19">
        <w:rPr>
          <w:rStyle w:val="normaltextrun"/>
          <w:color w:val="000000"/>
        </w:rPr>
        <w:t>Chairman Timothy Meekma called the Regular Meeting of the Fox Lake Inland Lake Protection and Rehabilitation District Board of Commissioners to order January 13</w:t>
      </w:r>
      <w:r w:rsidRPr="00235B19">
        <w:rPr>
          <w:rStyle w:val="normaltextrun"/>
          <w:color w:val="000000"/>
          <w:vertAlign w:val="superscript"/>
        </w:rPr>
        <w:t>th</w:t>
      </w:r>
      <w:r w:rsidRPr="00235B19">
        <w:rPr>
          <w:rStyle w:val="normaltextrun"/>
          <w:color w:val="000000"/>
        </w:rPr>
        <w:t>, 2022 at 9:08AM</w:t>
      </w:r>
      <w:proofErr w:type="gramStart"/>
      <w:r w:rsidRPr="00235B19">
        <w:rPr>
          <w:rStyle w:val="eop"/>
          <w:color w:val="000000"/>
        </w:rPr>
        <w:t>  via</w:t>
      </w:r>
      <w:proofErr w:type="gramEnd"/>
      <w:r w:rsidRPr="00235B19">
        <w:rPr>
          <w:rStyle w:val="eop"/>
          <w:color w:val="000000"/>
        </w:rPr>
        <w:t xml:space="preserve"> zoom</w:t>
      </w:r>
    </w:p>
    <w:p w:rsidR="00114885" w:rsidRPr="00235B19" w:rsidRDefault="00114885" w:rsidP="00365F0E">
      <w:pPr>
        <w:pStyle w:val="NoSpacing"/>
        <w:jc w:val="both"/>
        <w:rPr>
          <w:szCs w:val="24"/>
        </w:rPr>
      </w:pPr>
    </w:p>
    <w:p w:rsidR="005B5637" w:rsidRPr="00235B19" w:rsidRDefault="00114885" w:rsidP="005B5637">
      <w:pPr>
        <w:pStyle w:val="NoSpacing"/>
        <w:jc w:val="both"/>
        <w:rPr>
          <w:szCs w:val="24"/>
        </w:rPr>
      </w:pPr>
      <w:r w:rsidRPr="00235B19">
        <w:rPr>
          <w:b/>
          <w:szCs w:val="24"/>
        </w:rPr>
        <w:t>Roll call:</w:t>
      </w:r>
      <w:r w:rsidRPr="00235B19">
        <w:rPr>
          <w:szCs w:val="24"/>
        </w:rPr>
        <w:t xml:space="preserve">  </w:t>
      </w: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35B19">
        <w:rPr>
          <w:rStyle w:val="normaltextrun"/>
          <w:color w:val="000000"/>
        </w:rPr>
        <w:t>Present: Timothy Meekma, Colleen Crane, Cherie Witkowski and Dale Macheel. Also present: Rob Frank (MCO via zoom), Aaron Paul (MCO) and Tracy </w:t>
      </w:r>
      <w:proofErr w:type="spellStart"/>
      <w:r w:rsidRPr="00235B19">
        <w:rPr>
          <w:rStyle w:val="normaltextrun"/>
          <w:color w:val="000000"/>
        </w:rPr>
        <w:t>Zemlo</w:t>
      </w:r>
      <w:proofErr w:type="spellEnd"/>
      <w:r w:rsidRPr="00235B19">
        <w:rPr>
          <w:rStyle w:val="normaltextrun"/>
          <w:color w:val="000000"/>
        </w:rPr>
        <w:t>, Executive Director.</w:t>
      </w: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35B19">
        <w:rPr>
          <w:rStyle w:val="normaltextrun"/>
          <w:color w:val="000000"/>
        </w:rPr>
        <w:t>Absent was Ed Benter</w:t>
      </w:r>
    </w:p>
    <w:p w:rsidR="00AC1CF0" w:rsidRPr="00235B19" w:rsidRDefault="00AC1CF0" w:rsidP="007E61D5">
      <w:pPr>
        <w:pStyle w:val="NoSpacing"/>
        <w:ind w:firstLine="720"/>
        <w:jc w:val="both"/>
        <w:rPr>
          <w:szCs w:val="24"/>
        </w:rPr>
      </w:pPr>
    </w:p>
    <w:p w:rsidR="006F0E06" w:rsidRPr="00235B19" w:rsidRDefault="00114885" w:rsidP="00365F0E">
      <w:pPr>
        <w:pStyle w:val="NoSpacing"/>
        <w:jc w:val="both"/>
        <w:rPr>
          <w:szCs w:val="24"/>
        </w:rPr>
      </w:pPr>
      <w:r w:rsidRPr="00235B19">
        <w:rPr>
          <w:b/>
          <w:szCs w:val="24"/>
        </w:rPr>
        <w:t>Correspondence:</w:t>
      </w:r>
      <w:r w:rsidRPr="00235B19">
        <w:rPr>
          <w:szCs w:val="24"/>
        </w:rPr>
        <w:t xml:space="preserve"> </w:t>
      </w:r>
      <w:r w:rsidR="00235B19" w:rsidRPr="00235B19">
        <w:rPr>
          <w:szCs w:val="24"/>
        </w:rPr>
        <w:t>NONE</w:t>
      </w:r>
    </w:p>
    <w:p w:rsidR="0068688C" w:rsidRPr="00235B19" w:rsidRDefault="0068688C" w:rsidP="00862164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6F0E06" w:rsidRPr="00235B19" w:rsidRDefault="002241EA" w:rsidP="0068688C">
      <w:pPr>
        <w:pStyle w:val="paragraph"/>
        <w:spacing w:before="0" w:beforeAutospacing="0" w:after="0" w:afterAutospacing="0"/>
        <w:textAlignment w:val="baseline"/>
      </w:pPr>
      <w:r w:rsidRPr="00235B19">
        <w:rPr>
          <w:b/>
        </w:rPr>
        <w:t>Audience P</w:t>
      </w:r>
      <w:r w:rsidR="007D3C71" w:rsidRPr="00235B19">
        <w:rPr>
          <w:b/>
        </w:rPr>
        <w:t>articipation:</w:t>
      </w:r>
      <w:r w:rsidR="00BC08D0" w:rsidRPr="00235B19">
        <w:rPr>
          <w:b/>
        </w:rPr>
        <w:t xml:space="preserve"> </w:t>
      </w:r>
      <w:r w:rsidR="00235B19" w:rsidRPr="00235B19">
        <w:t>NONE</w:t>
      </w:r>
    </w:p>
    <w:p w:rsidR="0068688C" w:rsidRPr="00235B19" w:rsidRDefault="0068688C" w:rsidP="0068688C">
      <w:pPr>
        <w:pStyle w:val="paragraph"/>
        <w:spacing w:before="0" w:beforeAutospacing="0" w:after="0" w:afterAutospacing="0"/>
        <w:textAlignment w:val="baseline"/>
      </w:pPr>
    </w:p>
    <w:p w:rsidR="00BE6573" w:rsidRPr="00235B19" w:rsidRDefault="00BE6573" w:rsidP="00365F0E">
      <w:pPr>
        <w:pStyle w:val="NoSpacing"/>
        <w:jc w:val="both"/>
        <w:rPr>
          <w:b/>
          <w:szCs w:val="24"/>
        </w:rPr>
      </w:pPr>
      <w:r w:rsidRPr="00235B19">
        <w:rPr>
          <w:b/>
          <w:szCs w:val="24"/>
        </w:rPr>
        <w:t>Minutes/Agenda:</w:t>
      </w:r>
    </w:p>
    <w:p w:rsidR="00114885" w:rsidRPr="00235B19" w:rsidRDefault="00235B19" w:rsidP="00365F0E">
      <w:pPr>
        <w:pStyle w:val="NoSpacing"/>
        <w:jc w:val="both"/>
        <w:rPr>
          <w:rStyle w:val="eop"/>
          <w:color w:val="000000"/>
          <w:szCs w:val="24"/>
        </w:rPr>
      </w:pPr>
      <w:proofErr w:type="gramStart"/>
      <w:r w:rsidRPr="00235B19">
        <w:rPr>
          <w:rStyle w:val="normaltextrun"/>
          <w:color w:val="000000"/>
          <w:szCs w:val="24"/>
        </w:rPr>
        <w:t>Mot</w:t>
      </w:r>
      <w:r>
        <w:rPr>
          <w:rStyle w:val="normaltextrun"/>
          <w:color w:val="000000"/>
          <w:szCs w:val="24"/>
        </w:rPr>
        <w:t>ion by C. Crane, second by D. Ma</w:t>
      </w:r>
      <w:r w:rsidRPr="00235B19">
        <w:rPr>
          <w:rStyle w:val="normaltextrun"/>
          <w:color w:val="000000"/>
          <w:szCs w:val="24"/>
        </w:rPr>
        <w:t>cheel to approve the minutes of December 9</w:t>
      </w:r>
      <w:r w:rsidRPr="00235B19">
        <w:rPr>
          <w:color w:val="000000"/>
          <w:szCs w:val="24"/>
          <w:vertAlign w:val="superscript"/>
        </w:rPr>
        <w:t>th</w:t>
      </w:r>
      <w:r w:rsidRPr="00235B19">
        <w:rPr>
          <w:color w:val="000000"/>
          <w:szCs w:val="24"/>
        </w:rPr>
        <w:t>, 2021 and the agenda for January 13</w:t>
      </w:r>
      <w:r w:rsidRPr="00235B19">
        <w:rPr>
          <w:color w:val="000000"/>
          <w:szCs w:val="24"/>
          <w:vertAlign w:val="superscript"/>
        </w:rPr>
        <w:t>th</w:t>
      </w:r>
      <w:r w:rsidRPr="00235B19">
        <w:rPr>
          <w:color w:val="000000"/>
          <w:szCs w:val="24"/>
        </w:rPr>
        <w:t>, 2021.</w:t>
      </w:r>
      <w:proofErr w:type="gramEnd"/>
      <w:r w:rsidRPr="00235B19">
        <w:rPr>
          <w:color w:val="000000"/>
          <w:szCs w:val="24"/>
        </w:rPr>
        <w:t xml:space="preserve"> All yes. Motion carried.</w:t>
      </w:r>
      <w:r w:rsidRPr="00235B19">
        <w:rPr>
          <w:rStyle w:val="eop"/>
          <w:color w:val="000000"/>
          <w:szCs w:val="24"/>
        </w:rPr>
        <w:t> </w:t>
      </w:r>
    </w:p>
    <w:p w:rsidR="00235B19" w:rsidRPr="00235B19" w:rsidRDefault="00235B19" w:rsidP="00365F0E">
      <w:pPr>
        <w:pStyle w:val="NoSpacing"/>
        <w:jc w:val="both"/>
        <w:rPr>
          <w:szCs w:val="24"/>
        </w:rPr>
      </w:pPr>
    </w:p>
    <w:p w:rsidR="005A4774" w:rsidRPr="00235B19" w:rsidRDefault="007E7F33" w:rsidP="00365F0E">
      <w:pPr>
        <w:pStyle w:val="NoSpacing"/>
        <w:jc w:val="both"/>
        <w:rPr>
          <w:b/>
          <w:szCs w:val="24"/>
        </w:rPr>
      </w:pPr>
      <w:r w:rsidRPr="00235B19">
        <w:rPr>
          <w:b/>
          <w:szCs w:val="24"/>
        </w:rPr>
        <w:t>Financial Statement:</w:t>
      </w: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235B19">
        <w:rPr>
          <w:rStyle w:val="normaltextrun"/>
          <w:color w:val="000000"/>
        </w:rPr>
        <w:t>Motion by C. Crane, second by D. Macheel to approve the financial statements.</w:t>
      </w:r>
      <w:proofErr w:type="gramEnd"/>
      <w:r w:rsidRPr="00235B19">
        <w:rPr>
          <w:rStyle w:val="normaltextrun"/>
          <w:color w:val="000000"/>
        </w:rPr>
        <w:t xml:space="preserve"> All </w:t>
      </w:r>
      <w:proofErr w:type="spellStart"/>
      <w:r w:rsidRPr="00235B19">
        <w:rPr>
          <w:rStyle w:val="normaltextrun"/>
          <w:color w:val="000000"/>
        </w:rPr>
        <w:t>yes.Motion</w:t>
      </w:r>
      <w:proofErr w:type="spellEnd"/>
      <w:r w:rsidRPr="00235B19">
        <w:rPr>
          <w:rStyle w:val="normaltextrun"/>
          <w:color w:val="000000"/>
        </w:rPr>
        <w:t xml:space="preserve"> carried.</w:t>
      </w:r>
      <w:r w:rsidRPr="00235B19">
        <w:rPr>
          <w:rStyle w:val="eop"/>
          <w:color w:val="000000"/>
        </w:rPr>
        <w:t> </w:t>
      </w:r>
    </w:p>
    <w:p w:rsidR="005B5637" w:rsidRPr="00235B19" w:rsidRDefault="005B5637" w:rsidP="00365F0E">
      <w:pPr>
        <w:pStyle w:val="NoSpacing"/>
        <w:jc w:val="both"/>
        <w:rPr>
          <w:szCs w:val="24"/>
        </w:rPr>
      </w:pPr>
    </w:p>
    <w:p w:rsidR="005A4774" w:rsidRPr="00235B19" w:rsidRDefault="00EF5DD1" w:rsidP="00365F0E">
      <w:pPr>
        <w:pStyle w:val="NoSpacing"/>
        <w:jc w:val="both"/>
        <w:rPr>
          <w:b/>
          <w:szCs w:val="24"/>
        </w:rPr>
      </w:pPr>
      <w:r w:rsidRPr="00235B19">
        <w:rPr>
          <w:b/>
          <w:szCs w:val="24"/>
        </w:rPr>
        <w:t>Operator</w:t>
      </w:r>
      <w:r w:rsidR="007D21DE" w:rsidRPr="00235B19">
        <w:rPr>
          <w:b/>
          <w:szCs w:val="24"/>
        </w:rPr>
        <w:t xml:space="preserve"> R</w:t>
      </w:r>
      <w:r w:rsidR="005A4774" w:rsidRPr="00235B19">
        <w:rPr>
          <w:b/>
          <w:szCs w:val="24"/>
        </w:rPr>
        <w:t xml:space="preserve">eport: </w:t>
      </w: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35B19">
        <w:rPr>
          <w:rStyle w:val="normaltextrun"/>
          <w:color w:val="000000"/>
        </w:rPr>
        <w:t>There were four after-hour service callouts in December at GS 15</w:t>
      </w:r>
      <w:proofErr w:type="gramStart"/>
      <w:r w:rsidRPr="00235B19">
        <w:rPr>
          <w:rStyle w:val="normaltextrun"/>
          <w:color w:val="000000"/>
        </w:rPr>
        <w:t>,38,and</w:t>
      </w:r>
      <w:proofErr w:type="gramEnd"/>
      <w:r w:rsidRPr="00235B19">
        <w:rPr>
          <w:rStyle w:val="normaltextrun"/>
          <w:color w:val="000000"/>
        </w:rPr>
        <w:t xml:space="preserve"> LS 10 &amp; 11. Energenecs completed the master PLC upgrade. To date, it has been working well. Mazzolari Electric installed a new control panel at GS 20. </w:t>
      </w:r>
      <w:proofErr w:type="gramStart"/>
      <w:r w:rsidRPr="00235B19">
        <w:rPr>
          <w:rStyle w:val="normaltextrun"/>
          <w:color w:val="000000"/>
        </w:rPr>
        <w:t>Used dye testing to verify house connections to GS 8 &amp; 17.</w:t>
      </w:r>
      <w:proofErr w:type="gramEnd"/>
      <w:r w:rsidRPr="00235B19">
        <w:rPr>
          <w:rStyle w:val="normaltextrun"/>
          <w:color w:val="000000"/>
        </w:rPr>
        <w:t xml:space="preserve"> Test ran the District generator. The heater outlet at GS 15 was re-wired to a separate fuse. This appeared to be causing issues with the pump operation. All other scheduled maintenance is up to date. </w:t>
      </w:r>
    </w:p>
    <w:p w:rsidR="00E15CCF" w:rsidRPr="00235B19" w:rsidRDefault="00E15CCF" w:rsidP="00365F0E">
      <w:pPr>
        <w:pStyle w:val="Default"/>
        <w:jc w:val="both"/>
        <w:rPr>
          <w:color w:val="auto"/>
        </w:rPr>
      </w:pPr>
    </w:p>
    <w:p w:rsidR="00C30D0F" w:rsidRPr="00235B19" w:rsidRDefault="00C30D0F" w:rsidP="00365F0E">
      <w:pPr>
        <w:pStyle w:val="Default"/>
        <w:jc w:val="both"/>
        <w:rPr>
          <w:color w:val="auto"/>
        </w:rPr>
      </w:pPr>
      <w:r w:rsidRPr="00235B19">
        <w:rPr>
          <w:b/>
          <w:color w:val="auto"/>
        </w:rPr>
        <w:t>WCC Report:</w:t>
      </w:r>
      <w:r w:rsidRPr="00235B19">
        <w:rPr>
          <w:color w:val="auto"/>
        </w:rPr>
        <w:t xml:space="preserve"> </w:t>
      </w: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35B19">
        <w:rPr>
          <w:rStyle w:val="normaltextrun"/>
          <w:color w:val="000000"/>
        </w:rPr>
        <w:t xml:space="preserve">C. Witkowski reported the WCC went into closed session to discuss change orders from Bernie. WCC will be sending out a check for the final payment. Valve on the seepage cell has not been replaced yet. They are looking for a replacement. Blower #3 has been replaced. </w:t>
      </w:r>
      <w:proofErr w:type="gramStart"/>
      <w:r w:rsidRPr="00235B19">
        <w:rPr>
          <w:rStyle w:val="normaltextrun"/>
          <w:color w:val="000000"/>
        </w:rPr>
        <w:t>Odor coming from the area of LS#6.</w:t>
      </w:r>
      <w:proofErr w:type="gramEnd"/>
      <w:r w:rsidRPr="00235B19">
        <w:rPr>
          <w:rStyle w:val="normaltextrun"/>
          <w:color w:val="000000"/>
        </w:rPr>
        <w:t xml:space="preserve"> Mag Meter has not been installed yet at the city building. </w:t>
      </w:r>
    </w:p>
    <w:p w:rsidR="005B5637" w:rsidRPr="00235B19" w:rsidRDefault="005B5637" w:rsidP="008842D0">
      <w:pPr>
        <w:pStyle w:val="NoSpacing"/>
        <w:jc w:val="both"/>
        <w:rPr>
          <w:szCs w:val="24"/>
        </w:rPr>
      </w:pPr>
    </w:p>
    <w:p w:rsidR="006C2C5C" w:rsidRPr="00235B19" w:rsidRDefault="0068017F" w:rsidP="006C2C5C">
      <w:pPr>
        <w:pStyle w:val="NoSpacing"/>
        <w:jc w:val="both"/>
        <w:rPr>
          <w:b/>
          <w:szCs w:val="24"/>
        </w:rPr>
      </w:pPr>
      <w:r w:rsidRPr="00235B19">
        <w:rPr>
          <w:b/>
          <w:szCs w:val="24"/>
        </w:rPr>
        <w:t>Executive Director</w:t>
      </w:r>
      <w:r w:rsidR="007D21DE" w:rsidRPr="00235B19">
        <w:rPr>
          <w:b/>
          <w:szCs w:val="24"/>
        </w:rPr>
        <w:t xml:space="preserve"> R</w:t>
      </w:r>
      <w:r w:rsidR="004304B9" w:rsidRPr="00235B19">
        <w:rPr>
          <w:b/>
          <w:szCs w:val="24"/>
        </w:rPr>
        <w:t>eport:</w:t>
      </w: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35B19">
        <w:rPr>
          <w:rStyle w:val="normaltextrun"/>
          <w:color w:val="000000"/>
        </w:rPr>
        <w:t xml:space="preserve">T. </w:t>
      </w:r>
      <w:proofErr w:type="spellStart"/>
      <w:r w:rsidRPr="00235B19">
        <w:rPr>
          <w:rStyle w:val="normaltextrun"/>
          <w:color w:val="000000"/>
        </w:rPr>
        <w:t>Zemlo</w:t>
      </w:r>
      <w:proofErr w:type="spellEnd"/>
      <w:r w:rsidRPr="00235B19">
        <w:rPr>
          <w:rStyle w:val="normaltextrun"/>
          <w:color w:val="000000"/>
        </w:rPr>
        <w:t xml:space="preserve"> has ordered the velocity sensors, expected delivery of late January. The install date of the velocity sensors will be Feb/March with monitoring starting shortly after. T. </w:t>
      </w:r>
      <w:proofErr w:type="spellStart"/>
      <w:r w:rsidRPr="00235B19">
        <w:rPr>
          <w:rStyle w:val="normaltextrun"/>
          <w:color w:val="000000"/>
        </w:rPr>
        <w:t>Zemlo</w:t>
      </w:r>
      <w:proofErr w:type="spellEnd"/>
      <w:r w:rsidRPr="00235B19">
        <w:rPr>
          <w:rStyle w:val="normaltextrun"/>
          <w:color w:val="000000"/>
        </w:rPr>
        <w:t xml:space="preserve"> will send out an email to property owners notifying them when sensors have been installed. </w:t>
      </w:r>
      <w:proofErr w:type="gramStart"/>
      <w:r w:rsidRPr="00235B19">
        <w:rPr>
          <w:rStyle w:val="normaltextrun"/>
          <w:color w:val="000000"/>
        </w:rPr>
        <w:t>Continued communication between Fox Lake residents and the prison farm and Legislators.</w:t>
      </w:r>
      <w:proofErr w:type="gramEnd"/>
      <w:r w:rsidRPr="00235B19">
        <w:rPr>
          <w:rStyle w:val="normaltextrun"/>
          <w:color w:val="000000"/>
        </w:rPr>
        <w:t xml:space="preserve"> C. Crane will reach out to B. </w:t>
      </w:r>
      <w:proofErr w:type="spellStart"/>
      <w:r w:rsidRPr="00235B19">
        <w:rPr>
          <w:rStyle w:val="normaltextrun"/>
          <w:color w:val="000000"/>
        </w:rPr>
        <w:t>Stangle</w:t>
      </w:r>
      <w:proofErr w:type="spellEnd"/>
      <w:r w:rsidRPr="00235B19">
        <w:rPr>
          <w:rStyle w:val="normaltextrun"/>
          <w:color w:val="000000"/>
        </w:rPr>
        <w:t xml:space="preserve"> for input and response to the most recent DOC response. T. </w:t>
      </w:r>
      <w:proofErr w:type="spellStart"/>
      <w:r w:rsidRPr="00235B19">
        <w:rPr>
          <w:rStyle w:val="normaltextrun"/>
          <w:color w:val="000000"/>
        </w:rPr>
        <w:t>Zemlo</w:t>
      </w:r>
      <w:proofErr w:type="spellEnd"/>
      <w:r w:rsidRPr="00235B19">
        <w:rPr>
          <w:rStyle w:val="normaltextrun"/>
          <w:color w:val="000000"/>
        </w:rPr>
        <w:t xml:space="preserve"> accepted nomination for the board of Alliance. T. </w:t>
      </w:r>
      <w:proofErr w:type="spellStart"/>
      <w:r w:rsidRPr="00235B19">
        <w:rPr>
          <w:rStyle w:val="normaltextrun"/>
          <w:color w:val="000000"/>
        </w:rPr>
        <w:t>Zemlo</w:t>
      </w:r>
      <w:proofErr w:type="spellEnd"/>
      <w:r w:rsidRPr="00235B19">
        <w:rPr>
          <w:rStyle w:val="normaltextrun"/>
          <w:color w:val="000000"/>
        </w:rPr>
        <w:t xml:space="preserve"> will draft up an ARPA fund proposal request to Dodge County for funds to assist in expanding the cover crop program. </w:t>
      </w:r>
    </w:p>
    <w:p w:rsidR="00327FDF" w:rsidRPr="00235B19" w:rsidRDefault="00327FDF" w:rsidP="00C0051C">
      <w:pPr>
        <w:widowControl/>
        <w:autoSpaceDE w:val="0"/>
        <w:autoSpaceDN w:val="0"/>
        <w:adjustRightInd w:val="0"/>
        <w:spacing w:after="200"/>
        <w:rPr>
          <w:rFonts w:eastAsiaTheme="minorHAnsi"/>
          <w:snapToGrid/>
          <w:szCs w:val="24"/>
        </w:rPr>
      </w:pPr>
    </w:p>
    <w:p w:rsidR="00FA7628" w:rsidRPr="00235B19" w:rsidRDefault="001C22D1" w:rsidP="00327FDF">
      <w:pPr>
        <w:rPr>
          <w:b/>
          <w:szCs w:val="24"/>
        </w:rPr>
      </w:pPr>
      <w:r w:rsidRPr="00235B19">
        <w:rPr>
          <w:b/>
          <w:szCs w:val="24"/>
        </w:rPr>
        <w:t xml:space="preserve">County Report: </w:t>
      </w: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35B19">
        <w:rPr>
          <w:rStyle w:val="normaltextrun"/>
          <w:color w:val="000000"/>
        </w:rPr>
        <w:t xml:space="preserve">Dale M. reported that Mike Berg USDA brought his wildlife damages for committee to approve. ARPA proposals will be coming in and the County would like to have a procedure for ranking the projects and they will discuss a resolution. </w:t>
      </w:r>
      <w:proofErr w:type="gramStart"/>
      <w:r w:rsidRPr="00235B19">
        <w:rPr>
          <w:rStyle w:val="normaltextrun"/>
          <w:color w:val="000000"/>
        </w:rPr>
        <w:t>Gave a contribution to the Alliance HSHW.</w:t>
      </w:r>
      <w:proofErr w:type="gramEnd"/>
      <w:r w:rsidRPr="00235B19">
        <w:rPr>
          <w:rStyle w:val="normaltextrun"/>
          <w:color w:val="000000"/>
        </w:rPr>
        <w:t xml:space="preserve"> </w:t>
      </w:r>
      <w:proofErr w:type="gramStart"/>
      <w:r w:rsidRPr="00235B19">
        <w:rPr>
          <w:rStyle w:val="normaltextrun"/>
          <w:color w:val="000000"/>
        </w:rPr>
        <w:t>Discussed land and water conference in March in Wisconsin Dells</w:t>
      </w:r>
      <w:r w:rsidRPr="00235B19">
        <w:rPr>
          <w:rStyle w:val="eop"/>
          <w:color w:val="000000"/>
        </w:rPr>
        <w:t> March 2-4th.</w:t>
      </w:r>
      <w:proofErr w:type="gramEnd"/>
      <w:r w:rsidRPr="00235B19">
        <w:rPr>
          <w:rStyle w:val="eop"/>
          <w:color w:val="000000"/>
        </w:rPr>
        <w:t xml:space="preserve"> John gave update on annual tree sale. They will be buying a nursery </w:t>
      </w:r>
      <w:proofErr w:type="spellStart"/>
      <w:r w:rsidRPr="00235B19">
        <w:rPr>
          <w:rStyle w:val="eop"/>
          <w:color w:val="000000"/>
        </w:rPr>
        <w:t>licence</w:t>
      </w:r>
      <w:proofErr w:type="spellEnd"/>
      <w:r w:rsidRPr="00235B19">
        <w:rPr>
          <w:rStyle w:val="eop"/>
          <w:color w:val="000000"/>
        </w:rPr>
        <w:t xml:space="preserve"> for future tree sales. Wisconsin cover crop conference will be Feb 24th.</w:t>
      </w:r>
    </w:p>
    <w:p w:rsidR="00445ED9" w:rsidRPr="00235B19" w:rsidRDefault="00445ED9" w:rsidP="007014CF">
      <w:pPr>
        <w:pStyle w:val="NoSpacing"/>
        <w:rPr>
          <w:b/>
          <w:szCs w:val="24"/>
        </w:rPr>
      </w:pPr>
    </w:p>
    <w:p w:rsidR="007014CF" w:rsidRPr="00235B19" w:rsidRDefault="00B40760" w:rsidP="007014CF">
      <w:pPr>
        <w:pStyle w:val="NoSpacing"/>
        <w:rPr>
          <w:szCs w:val="24"/>
        </w:rPr>
      </w:pPr>
      <w:r w:rsidRPr="00235B19">
        <w:rPr>
          <w:b/>
          <w:szCs w:val="24"/>
        </w:rPr>
        <w:t xml:space="preserve">Alliance Report: </w:t>
      </w:r>
    </w:p>
    <w:p w:rsidR="00C0051C" w:rsidRPr="00235B19" w:rsidRDefault="00235B19" w:rsidP="00365F0E">
      <w:pPr>
        <w:pStyle w:val="NoSpacing"/>
        <w:rPr>
          <w:rStyle w:val="Emphasis"/>
          <w:rFonts w:eastAsia="Times New Roman"/>
          <w:i w:val="0"/>
          <w:szCs w:val="24"/>
        </w:rPr>
      </w:pPr>
      <w:r w:rsidRPr="00235B19">
        <w:rPr>
          <w:rStyle w:val="normaltextrun"/>
          <w:color w:val="000000"/>
          <w:szCs w:val="24"/>
        </w:rPr>
        <w:t xml:space="preserve">C. Crane reported that ballots will be going out January 13th for voting of new board </w:t>
      </w:r>
      <w:proofErr w:type="spellStart"/>
      <w:r w:rsidRPr="00235B19">
        <w:rPr>
          <w:rStyle w:val="normaltextrun"/>
          <w:color w:val="000000"/>
          <w:szCs w:val="24"/>
        </w:rPr>
        <w:t>canidadates</w:t>
      </w:r>
      <w:proofErr w:type="spellEnd"/>
      <w:r w:rsidRPr="00235B19">
        <w:rPr>
          <w:rStyle w:val="normaltextrun"/>
          <w:color w:val="000000"/>
          <w:szCs w:val="24"/>
        </w:rPr>
        <w:t>.</w:t>
      </w:r>
    </w:p>
    <w:p w:rsidR="0046249E" w:rsidRPr="00235B19" w:rsidRDefault="007D21DE" w:rsidP="00365F0E">
      <w:pPr>
        <w:pStyle w:val="NoSpacing"/>
        <w:rPr>
          <w:b/>
          <w:szCs w:val="24"/>
        </w:rPr>
      </w:pPr>
      <w:r w:rsidRPr="00235B19">
        <w:rPr>
          <w:b/>
          <w:szCs w:val="24"/>
        </w:rPr>
        <w:lastRenderedPageBreak/>
        <w:t>Town R</w:t>
      </w:r>
      <w:r w:rsidR="00DD107F" w:rsidRPr="00235B19">
        <w:rPr>
          <w:b/>
          <w:szCs w:val="24"/>
        </w:rPr>
        <w:t>eport:</w:t>
      </w:r>
      <w:r w:rsidR="00D209EF" w:rsidRPr="00235B19">
        <w:rPr>
          <w:b/>
          <w:szCs w:val="24"/>
        </w:rPr>
        <w:t xml:space="preserve"> </w:t>
      </w:r>
    </w:p>
    <w:p w:rsidR="005B5637" w:rsidRPr="00235B19" w:rsidRDefault="00235B19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35B19">
        <w:rPr>
          <w:rStyle w:val="normaltextrun"/>
          <w:color w:val="000000"/>
        </w:rPr>
        <w:t>Ed B. was absent today. Will get an update when he returns</w:t>
      </w:r>
    </w:p>
    <w:p w:rsidR="005B5637" w:rsidRPr="00235B19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B5637" w:rsidRPr="00235B19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35B19">
        <w:rPr>
          <w:rStyle w:val="normaltextrun"/>
        </w:rPr>
        <w:t xml:space="preserve">Suggestions for next meeting: </w:t>
      </w:r>
    </w:p>
    <w:p w:rsidR="00C0051C" w:rsidRPr="00235B19" w:rsidRDefault="00C0051C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35B19" w:rsidRDefault="00235B19" w:rsidP="00235B19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235B19">
        <w:rPr>
          <w:rStyle w:val="normaltextrun"/>
          <w:color w:val="000000"/>
        </w:rPr>
        <w:t>Motion made by C. Witkowski second by C. Crane to pay bills. All yes. Motion carried. </w:t>
      </w:r>
      <w:r w:rsidRPr="00235B19">
        <w:rPr>
          <w:rStyle w:val="eop"/>
          <w:color w:val="000000"/>
        </w:rPr>
        <w:t> </w:t>
      </w: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235B19" w:rsidRDefault="00235B19" w:rsidP="00235B1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235B19">
        <w:rPr>
          <w:rStyle w:val="normaltextrun"/>
          <w:color w:val="000000"/>
        </w:rPr>
        <w:t xml:space="preserve">Motion made by </w:t>
      </w:r>
      <w:proofErr w:type="spellStart"/>
      <w:r w:rsidRPr="00235B19">
        <w:rPr>
          <w:rStyle w:val="normaltextrun"/>
          <w:color w:val="000000"/>
        </w:rPr>
        <w:t>C.Crane</w:t>
      </w:r>
      <w:proofErr w:type="spellEnd"/>
      <w:r w:rsidRPr="00235B19">
        <w:rPr>
          <w:rStyle w:val="normaltextrun"/>
          <w:color w:val="000000"/>
        </w:rPr>
        <w:t xml:space="preserve">, second by D. Macheel to adjourn. All yes. Motion carried. </w:t>
      </w: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235B19" w:rsidRPr="00235B19" w:rsidRDefault="00235B19" w:rsidP="00235B1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235B19">
        <w:rPr>
          <w:rStyle w:val="normaltextrun"/>
          <w:color w:val="000000"/>
        </w:rPr>
        <w:t>The next regular meeting will follow the annual meeting on February 11th at 9:00am</w:t>
      </w:r>
    </w:p>
    <w:p w:rsidR="0062133F" w:rsidRPr="00235B19" w:rsidRDefault="0062133F" w:rsidP="0062133F">
      <w:pPr>
        <w:widowControl/>
        <w:tabs>
          <w:tab w:val="left" w:pos="0"/>
        </w:tabs>
        <w:rPr>
          <w:color w:val="000000"/>
          <w:szCs w:val="24"/>
        </w:rPr>
      </w:pPr>
      <w:r w:rsidRPr="00235B19">
        <w:rPr>
          <w:color w:val="000000"/>
          <w:szCs w:val="24"/>
        </w:rPr>
        <w:tab/>
      </w:r>
      <w:r w:rsidRPr="00235B19">
        <w:rPr>
          <w:color w:val="000000"/>
          <w:szCs w:val="24"/>
        </w:rPr>
        <w:tab/>
      </w:r>
    </w:p>
    <w:p w:rsidR="00613B43" w:rsidRPr="00F45443" w:rsidRDefault="008842D0" w:rsidP="00365F0E">
      <w:pPr>
        <w:pStyle w:val="NoSpacing"/>
      </w:pPr>
      <w:r>
        <w:t xml:space="preserve">. </w:t>
      </w:r>
    </w:p>
    <w:p w:rsidR="00613B43" w:rsidRPr="00F45443" w:rsidRDefault="00613B43" w:rsidP="00365F0E">
      <w:pPr>
        <w:pStyle w:val="NoSpacing"/>
      </w:pPr>
    </w:p>
    <w:p w:rsidR="00613B43" w:rsidRPr="00F45443" w:rsidRDefault="00613B43" w:rsidP="00365F0E">
      <w:pPr>
        <w:pStyle w:val="NoSpacing"/>
      </w:pPr>
      <w:r w:rsidRPr="00F45443">
        <w:t>Respectfully submitted,</w:t>
      </w:r>
    </w:p>
    <w:p w:rsidR="00FA1480" w:rsidRPr="00F45443" w:rsidRDefault="001B0CC0" w:rsidP="00365F0E">
      <w:pPr>
        <w:pStyle w:val="NoSpacing"/>
      </w:pPr>
      <w:r>
        <w:t xml:space="preserve">Tracy </w:t>
      </w:r>
      <w:proofErr w:type="spellStart"/>
      <w:r>
        <w:t>Zemlo</w:t>
      </w:r>
      <w:proofErr w:type="spellEnd"/>
      <w:r>
        <w:t>/Executive Director</w:t>
      </w:r>
    </w:p>
    <w:sectPr w:rsidR="00FA1480" w:rsidRPr="00F45443" w:rsidSect="00420887">
      <w:headerReference w:type="default" r:id="rId8"/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80" w:rsidRDefault="00152780" w:rsidP="004304B9">
      <w:r>
        <w:separator/>
      </w:r>
    </w:p>
  </w:endnote>
  <w:endnote w:type="continuationSeparator" w:id="0">
    <w:p w:rsidR="00152780" w:rsidRDefault="00152780" w:rsidP="004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80" w:rsidRDefault="00152780" w:rsidP="004304B9">
      <w:r>
        <w:separator/>
      </w:r>
    </w:p>
  </w:footnote>
  <w:footnote w:type="continuationSeparator" w:id="0">
    <w:p w:rsidR="00152780" w:rsidRDefault="00152780" w:rsidP="0043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2" w:rsidRDefault="004304B9" w:rsidP="004304B9">
    <w:pPr>
      <w:pStyle w:val="NoSpacing"/>
      <w:jc w:val="both"/>
    </w:pPr>
    <w:r>
      <w:t xml:space="preserve">Regular Meeting </w:t>
    </w:r>
    <w:r w:rsidR="00DB4CEE">
      <w:t>January 13</w:t>
    </w:r>
    <w:r w:rsidR="006F0E06">
      <w:t>t</w:t>
    </w:r>
    <w:r w:rsidR="00890248">
      <w:t>h</w:t>
    </w:r>
    <w:r w:rsidR="00DB4CEE">
      <w:t>, 2022</w:t>
    </w:r>
  </w:p>
  <w:p w:rsidR="004304B9" w:rsidRDefault="004304B9" w:rsidP="004304B9">
    <w:pPr>
      <w:pStyle w:val="NoSpacing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6F3"/>
    <w:multiLevelType w:val="hybridMultilevel"/>
    <w:tmpl w:val="BBD2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CD"/>
    <w:multiLevelType w:val="hybridMultilevel"/>
    <w:tmpl w:val="673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7C0E"/>
    <w:multiLevelType w:val="multilevel"/>
    <w:tmpl w:val="D142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F04B1"/>
    <w:multiLevelType w:val="hybridMultilevel"/>
    <w:tmpl w:val="A4FAA4DE"/>
    <w:lvl w:ilvl="0" w:tplc="8B1E8CC2">
      <w:start w:val="1"/>
      <w:numFmt w:val="decimal"/>
      <w:lvlText w:val="%1."/>
      <w:lvlJc w:val="left"/>
      <w:pPr>
        <w:ind w:left="7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752730"/>
    <w:multiLevelType w:val="hybridMultilevel"/>
    <w:tmpl w:val="08E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34FB"/>
    <w:multiLevelType w:val="hybridMultilevel"/>
    <w:tmpl w:val="F9E6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4A20"/>
    <w:multiLevelType w:val="hybridMultilevel"/>
    <w:tmpl w:val="E3827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C856265"/>
    <w:multiLevelType w:val="hybridMultilevel"/>
    <w:tmpl w:val="0B12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2DF8"/>
    <w:multiLevelType w:val="hybridMultilevel"/>
    <w:tmpl w:val="956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73D0"/>
    <w:multiLevelType w:val="hybridMultilevel"/>
    <w:tmpl w:val="820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457E"/>
    <w:multiLevelType w:val="hybridMultilevel"/>
    <w:tmpl w:val="916E9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051F2"/>
    <w:multiLevelType w:val="hybridMultilevel"/>
    <w:tmpl w:val="9E7C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66D7"/>
    <w:multiLevelType w:val="hybridMultilevel"/>
    <w:tmpl w:val="404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64466"/>
    <w:multiLevelType w:val="hybridMultilevel"/>
    <w:tmpl w:val="77FA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78C4"/>
    <w:multiLevelType w:val="hybridMultilevel"/>
    <w:tmpl w:val="7420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D2362"/>
    <w:multiLevelType w:val="hybridMultilevel"/>
    <w:tmpl w:val="B1AA3386"/>
    <w:lvl w:ilvl="0" w:tplc="13783E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9F33BA2"/>
    <w:multiLevelType w:val="hybridMultilevel"/>
    <w:tmpl w:val="8704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5"/>
    <w:rsid w:val="000107F1"/>
    <w:rsid w:val="00010A5C"/>
    <w:rsid w:val="00025DDC"/>
    <w:rsid w:val="000353CC"/>
    <w:rsid w:val="000423FA"/>
    <w:rsid w:val="0004396F"/>
    <w:rsid w:val="000467C0"/>
    <w:rsid w:val="00050ED6"/>
    <w:rsid w:val="000615B7"/>
    <w:rsid w:val="0006721F"/>
    <w:rsid w:val="00071917"/>
    <w:rsid w:val="00073A49"/>
    <w:rsid w:val="000926E0"/>
    <w:rsid w:val="00092FCB"/>
    <w:rsid w:val="000C44A7"/>
    <w:rsid w:val="000C5C80"/>
    <w:rsid w:val="000C6464"/>
    <w:rsid w:val="000C714A"/>
    <w:rsid w:val="000D126C"/>
    <w:rsid w:val="000D74F4"/>
    <w:rsid w:val="000E61F7"/>
    <w:rsid w:val="000F23D7"/>
    <w:rsid w:val="000F43D9"/>
    <w:rsid w:val="000F5B23"/>
    <w:rsid w:val="000F644D"/>
    <w:rsid w:val="001036C2"/>
    <w:rsid w:val="00114885"/>
    <w:rsid w:val="00117FD4"/>
    <w:rsid w:val="0012159E"/>
    <w:rsid w:val="00126B51"/>
    <w:rsid w:val="00130037"/>
    <w:rsid w:val="001303B6"/>
    <w:rsid w:val="00137FCC"/>
    <w:rsid w:val="001462C3"/>
    <w:rsid w:val="00152780"/>
    <w:rsid w:val="001632E9"/>
    <w:rsid w:val="0017029E"/>
    <w:rsid w:val="0017139D"/>
    <w:rsid w:val="001736FF"/>
    <w:rsid w:val="001740C8"/>
    <w:rsid w:val="00182F18"/>
    <w:rsid w:val="00192BFB"/>
    <w:rsid w:val="001971A5"/>
    <w:rsid w:val="001A0E4F"/>
    <w:rsid w:val="001A39DD"/>
    <w:rsid w:val="001B0CC0"/>
    <w:rsid w:val="001B15D5"/>
    <w:rsid w:val="001B2516"/>
    <w:rsid w:val="001C07AD"/>
    <w:rsid w:val="001C214D"/>
    <w:rsid w:val="001C22D1"/>
    <w:rsid w:val="001C3FC4"/>
    <w:rsid w:val="001D2230"/>
    <w:rsid w:val="001D2DE3"/>
    <w:rsid w:val="001E148A"/>
    <w:rsid w:val="001E303D"/>
    <w:rsid w:val="001E64B2"/>
    <w:rsid w:val="001E6DCF"/>
    <w:rsid w:val="001F3AAA"/>
    <w:rsid w:val="00205618"/>
    <w:rsid w:val="00206252"/>
    <w:rsid w:val="0020660F"/>
    <w:rsid w:val="00212EBA"/>
    <w:rsid w:val="00220E5F"/>
    <w:rsid w:val="00221C29"/>
    <w:rsid w:val="002241EA"/>
    <w:rsid w:val="00235B19"/>
    <w:rsid w:val="00236FA1"/>
    <w:rsid w:val="0024264D"/>
    <w:rsid w:val="002555ED"/>
    <w:rsid w:val="00257FF2"/>
    <w:rsid w:val="00262AF2"/>
    <w:rsid w:val="00264591"/>
    <w:rsid w:val="002673F4"/>
    <w:rsid w:val="00272C53"/>
    <w:rsid w:val="00277C19"/>
    <w:rsid w:val="00282410"/>
    <w:rsid w:val="00287DE3"/>
    <w:rsid w:val="002922A4"/>
    <w:rsid w:val="002965A0"/>
    <w:rsid w:val="002A461A"/>
    <w:rsid w:val="002B0E86"/>
    <w:rsid w:val="002B24C2"/>
    <w:rsid w:val="002B53F6"/>
    <w:rsid w:val="002C05D4"/>
    <w:rsid w:val="002D43A1"/>
    <w:rsid w:val="002D4829"/>
    <w:rsid w:val="002D4CCA"/>
    <w:rsid w:val="002D4F0B"/>
    <w:rsid w:val="002D6E7F"/>
    <w:rsid w:val="002D7398"/>
    <w:rsid w:val="002E7BAD"/>
    <w:rsid w:val="002F2EA4"/>
    <w:rsid w:val="002F7335"/>
    <w:rsid w:val="003029E1"/>
    <w:rsid w:val="00303891"/>
    <w:rsid w:val="00304F74"/>
    <w:rsid w:val="00305B0D"/>
    <w:rsid w:val="00307C4D"/>
    <w:rsid w:val="003203FF"/>
    <w:rsid w:val="00323CEB"/>
    <w:rsid w:val="003249EF"/>
    <w:rsid w:val="0032784E"/>
    <w:rsid w:val="00327FDF"/>
    <w:rsid w:val="0033148E"/>
    <w:rsid w:val="00331C0F"/>
    <w:rsid w:val="00332118"/>
    <w:rsid w:val="00332BFD"/>
    <w:rsid w:val="00344EB3"/>
    <w:rsid w:val="00356FD4"/>
    <w:rsid w:val="0036217F"/>
    <w:rsid w:val="003623D4"/>
    <w:rsid w:val="00365F0E"/>
    <w:rsid w:val="00372627"/>
    <w:rsid w:val="00381366"/>
    <w:rsid w:val="00383640"/>
    <w:rsid w:val="0039103B"/>
    <w:rsid w:val="003A7650"/>
    <w:rsid w:val="003A7E92"/>
    <w:rsid w:val="003B12C9"/>
    <w:rsid w:val="003B5B1B"/>
    <w:rsid w:val="003B7178"/>
    <w:rsid w:val="003C4B26"/>
    <w:rsid w:val="003C4CA2"/>
    <w:rsid w:val="003C54CB"/>
    <w:rsid w:val="003C76B9"/>
    <w:rsid w:val="003D0B09"/>
    <w:rsid w:val="003E0402"/>
    <w:rsid w:val="003F6BEB"/>
    <w:rsid w:val="003F702C"/>
    <w:rsid w:val="004061F0"/>
    <w:rsid w:val="00406B2D"/>
    <w:rsid w:val="00407A1C"/>
    <w:rsid w:val="00420887"/>
    <w:rsid w:val="00424877"/>
    <w:rsid w:val="0043032F"/>
    <w:rsid w:val="004304B9"/>
    <w:rsid w:val="004312EB"/>
    <w:rsid w:val="00435339"/>
    <w:rsid w:val="004403DB"/>
    <w:rsid w:val="00442E27"/>
    <w:rsid w:val="004446F1"/>
    <w:rsid w:val="00445ED9"/>
    <w:rsid w:val="00461901"/>
    <w:rsid w:val="0046249E"/>
    <w:rsid w:val="0047068F"/>
    <w:rsid w:val="0047271B"/>
    <w:rsid w:val="00480E91"/>
    <w:rsid w:val="00484796"/>
    <w:rsid w:val="00486A46"/>
    <w:rsid w:val="004871EA"/>
    <w:rsid w:val="004A2B69"/>
    <w:rsid w:val="004B1CA9"/>
    <w:rsid w:val="004B6012"/>
    <w:rsid w:val="004C79AE"/>
    <w:rsid w:val="004D01A8"/>
    <w:rsid w:val="004D0303"/>
    <w:rsid w:val="004D4679"/>
    <w:rsid w:val="004D4A2F"/>
    <w:rsid w:val="004D71F2"/>
    <w:rsid w:val="004D7689"/>
    <w:rsid w:val="004D7F2E"/>
    <w:rsid w:val="004F76E1"/>
    <w:rsid w:val="00503CCE"/>
    <w:rsid w:val="0051159D"/>
    <w:rsid w:val="00522D1A"/>
    <w:rsid w:val="005246FA"/>
    <w:rsid w:val="00527CD5"/>
    <w:rsid w:val="00530D1A"/>
    <w:rsid w:val="00532D36"/>
    <w:rsid w:val="00532E4B"/>
    <w:rsid w:val="00536C07"/>
    <w:rsid w:val="00545A2C"/>
    <w:rsid w:val="00566C10"/>
    <w:rsid w:val="00574472"/>
    <w:rsid w:val="005842BF"/>
    <w:rsid w:val="00586C8B"/>
    <w:rsid w:val="00592BE4"/>
    <w:rsid w:val="00597995"/>
    <w:rsid w:val="005A09C3"/>
    <w:rsid w:val="005A4774"/>
    <w:rsid w:val="005B0B68"/>
    <w:rsid w:val="005B14D5"/>
    <w:rsid w:val="005B2060"/>
    <w:rsid w:val="005B4A08"/>
    <w:rsid w:val="005B5637"/>
    <w:rsid w:val="005B6D4D"/>
    <w:rsid w:val="005B70F3"/>
    <w:rsid w:val="005C0B90"/>
    <w:rsid w:val="005C379E"/>
    <w:rsid w:val="005C3F0D"/>
    <w:rsid w:val="005C5848"/>
    <w:rsid w:val="005C649A"/>
    <w:rsid w:val="005D3C20"/>
    <w:rsid w:val="005D6DD5"/>
    <w:rsid w:val="00613B43"/>
    <w:rsid w:val="00615CED"/>
    <w:rsid w:val="0062133F"/>
    <w:rsid w:val="00621743"/>
    <w:rsid w:val="00622ACA"/>
    <w:rsid w:val="00623A8B"/>
    <w:rsid w:val="00630467"/>
    <w:rsid w:val="00635839"/>
    <w:rsid w:val="00637147"/>
    <w:rsid w:val="00641CE8"/>
    <w:rsid w:val="006452BE"/>
    <w:rsid w:val="00646FD8"/>
    <w:rsid w:val="006518DB"/>
    <w:rsid w:val="006525D2"/>
    <w:rsid w:val="00652A9A"/>
    <w:rsid w:val="00654C83"/>
    <w:rsid w:val="00661396"/>
    <w:rsid w:val="00664963"/>
    <w:rsid w:val="006667C9"/>
    <w:rsid w:val="00667EA3"/>
    <w:rsid w:val="006703CB"/>
    <w:rsid w:val="006773CE"/>
    <w:rsid w:val="00677A74"/>
    <w:rsid w:val="0068017F"/>
    <w:rsid w:val="00684A22"/>
    <w:rsid w:val="00686141"/>
    <w:rsid w:val="0068688C"/>
    <w:rsid w:val="0069777D"/>
    <w:rsid w:val="006A04F9"/>
    <w:rsid w:val="006A22EE"/>
    <w:rsid w:val="006A5A6C"/>
    <w:rsid w:val="006B5B73"/>
    <w:rsid w:val="006C2C5C"/>
    <w:rsid w:val="006C5EA5"/>
    <w:rsid w:val="006D6636"/>
    <w:rsid w:val="006E4D6A"/>
    <w:rsid w:val="006E666E"/>
    <w:rsid w:val="006F0E06"/>
    <w:rsid w:val="006F2B34"/>
    <w:rsid w:val="006F4EEC"/>
    <w:rsid w:val="006F6600"/>
    <w:rsid w:val="006F7CE0"/>
    <w:rsid w:val="007014CF"/>
    <w:rsid w:val="007017A8"/>
    <w:rsid w:val="0070367D"/>
    <w:rsid w:val="00704EEF"/>
    <w:rsid w:val="00705C4D"/>
    <w:rsid w:val="0070718E"/>
    <w:rsid w:val="00712AA8"/>
    <w:rsid w:val="00720E7C"/>
    <w:rsid w:val="00721CDF"/>
    <w:rsid w:val="007426D9"/>
    <w:rsid w:val="0074573F"/>
    <w:rsid w:val="0074580B"/>
    <w:rsid w:val="007466EE"/>
    <w:rsid w:val="007622D1"/>
    <w:rsid w:val="00772B17"/>
    <w:rsid w:val="0077735B"/>
    <w:rsid w:val="00782915"/>
    <w:rsid w:val="0079063A"/>
    <w:rsid w:val="00793D03"/>
    <w:rsid w:val="007975B9"/>
    <w:rsid w:val="007A1893"/>
    <w:rsid w:val="007A3448"/>
    <w:rsid w:val="007B2481"/>
    <w:rsid w:val="007B67AC"/>
    <w:rsid w:val="007C00ED"/>
    <w:rsid w:val="007C0166"/>
    <w:rsid w:val="007D21DE"/>
    <w:rsid w:val="007D3C71"/>
    <w:rsid w:val="007D54DD"/>
    <w:rsid w:val="007E61D5"/>
    <w:rsid w:val="007E7F33"/>
    <w:rsid w:val="007F1447"/>
    <w:rsid w:val="007F1F19"/>
    <w:rsid w:val="008014CC"/>
    <w:rsid w:val="00814163"/>
    <w:rsid w:val="00815AE5"/>
    <w:rsid w:val="0081730C"/>
    <w:rsid w:val="008209B7"/>
    <w:rsid w:val="00822439"/>
    <w:rsid w:val="008236ED"/>
    <w:rsid w:val="00830310"/>
    <w:rsid w:val="00835AF8"/>
    <w:rsid w:val="00842AA1"/>
    <w:rsid w:val="00847D65"/>
    <w:rsid w:val="00847DBF"/>
    <w:rsid w:val="00851E95"/>
    <w:rsid w:val="008563DD"/>
    <w:rsid w:val="00861DE5"/>
    <w:rsid w:val="00862164"/>
    <w:rsid w:val="0086309A"/>
    <w:rsid w:val="00863AA9"/>
    <w:rsid w:val="00865602"/>
    <w:rsid w:val="0086771B"/>
    <w:rsid w:val="0087177D"/>
    <w:rsid w:val="0088167C"/>
    <w:rsid w:val="008842D0"/>
    <w:rsid w:val="00884A17"/>
    <w:rsid w:val="00885EAF"/>
    <w:rsid w:val="00890248"/>
    <w:rsid w:val="0089257A"/>
    <w:rsid w:val="008A13E5"/>
    <w:rsid w:val="008A4E5B"/>
    <w:rsid w:val="008B1CA3"/>
    <w:rsid w:val="008B6A44"/>
    <w:rsid w:val="008D23BE"/>
    <w:rsid w:val="008D271E"/>
    <w:rsid w:val="008E1E8E"/>
    <w:rsid w:val="008E7BCE"/>
    <w:rsid w:val="00901311"/>
    <w:rsid w:val="009056F1"/>
    <w:rsid w:val="00912751"/>
    <w:rsid w:val="00916379"/>
    <w:rsid w:val="00930325"/>
    <w:rsid w:val="009320BC"/>
    <w:rsid w:val="00932B5A"/>
    <w:rsid w:val="0093797D"/>
    <w:rsid w:val="00945B03"/>
    <w:rsid w:val="0095451B"/>
    <w:rsid w:val="009652C8"/>
    <w:rsid w:val="00967EFA"/>
    <w:rsid w:val="009901F2"/>
    <w:rsid w:val="00992C40"/>
    <w:rsid w:val="009A06E3"/>
    <w:rsid w:val="009B0E07"/>
    <w:rsid w:val="009B7F6E"/>
    <w:rsid w:val="009C314B"/>
    <w:rsid w:val="009C6DB2"/>
    <w:rsid w:val="009D3FAC"/>
    <w:rsid w:val="009D4EBF"/>
    <w:rsid w:val="009D54AB"/>
    <w:rsid w:val="009E1852"/>
    <w:rsid w:val="009F03D6"/>
    <w:rsid w:val="009F7D3F"/>
    <w:rsid w:val="00A04FD5"/>
    <w:rsid w:val="00A058A0"/>
    <w:rsid w:val="00A11B37"/>
    <w:rsid w:val="00A17DCF"/>
    <w:rsid w:val="00A25DC2"/>
    <w:rsid w:val="00A320B7"/>
    <w:rsid w:val="00A453D3"/>
    <w:rsid w:val="00A467A7"/>
    <w:rsid w:val="00A54052"/>
    <w:rsid w:val="00A7576E"/>
    <w:rsid w:val="00A83F81"/>
    <w:rsid w:val="00A87448"/>
    <w:rsid w:val="00A922C9"/>
    <w:rsid w:val="00A93B28"/>
    <w:rsid w:val="00A941B0"/>
    <w:rsid w:val="00A977F3"/>
    <w:rsid w:val="00AA275A"/>
    <w:rsid w:val="00AA4AA7"/>
    <w:rsid w:val="00AA7B4E"/>
    <w:rsid w:val="00AB02B4"/>
    <w:rsid w:val="00AB4FBB"/>
    <w:rsid w:val="00AB5C60"/>
    <w:rsid w:val="00AC00FB"/>
    <w:rsid w:val="00AC171B"/>
    <w:rsid w:val="00AC1CF0"/>
    <w:rsid w:val="00AC5097"/>
    <w:rsid w:val="00AD0BBF"/>
    <w:rsid w:val="00AD5356"/>
    <w:rsid w:val="00AD5F13"/>
    <w:rsid w:val="00AE086E"/>
    <w:rsid w:val="00AE79BF"/>
    <w:rsid w:val="00AF003A"/>
    <w:rsid w:val="00B05AFD"/>
    <w:rsid w:val="00B067D9"/>
    <w:rsid w:val="00B1186A"/>
    <w:rsid w:val="00B2538B"/>
    <w:rsid w:val="00B25F08"/>
    <w:rsid w:val="00B3361B"/>
    <w:rsid w:val="00B37AFC"/>
    <w:rsid w:val="00B37C84"/>
    <w:rsid w:val="00B40760"/>
    <w:rsid w:val="00B50797"/>
    <w:rsid w:val="00B55C50"/>
    <w:rsid w:val="00B643AC"/>
    <w:rsid w:val="00B6450C"/>
    <w:rsid w:val="00B701A6"/>
    <w:rsid w:val="00B75D2C"/>
    <w:rsid w:val="00B80FD0"/>
    <w:rsid w:val="00B81D79"/>
    <w:rsid w:val="00BA42B4"/>
    <w:rsid w:val="00BA5D19"/>
    <w:rsid w:val="00BB4427"/>
    <w:rsid w:val="00BC08D0"/>
    <w:rsid w:val="00BC46A5"/>
    <w:rsid w:val="00BC7C45"/>
    <w:rsid w:val="00BD1C98"/>
    <w:rsid w:val="00BD25DD"/>
    <w:rsid w:val="00BD367B"/>
    <w:rsid w:val="00BD5BD4"/>
    <w:rsid w:val="00BE1E40"/>
    <w:rsid w:val="00BE4BCB"/>
    <w:rsid w:val="00BE6573"/>
    <w:rsid w:val="00BE79B3"/>
    <w:rsid w:val="00BF0DBD"/>
    <w:rsid w:val="00BF7F4B"/>
    <w:rsid w:val="00C0051C"/>
    <w:rsid w:val="00C14CAC"/>
    <w:rsid w:val="00C1679E"/>
    <w:rsid w:val="00C30D0F"/>
    <w:rsid w:val="00C315B1"/>
    <w:rsid w:val="00C33D98"/>
    <w:rsid w:val="00C43C17"/>
    <w:rsid w:val="00C4489E"/>
    <w:rsid w:val="00C466C8"/>
    <w:rsid w:val="00C54354"/>
    <w:rsid w:val="00C57784"/>
    <w:rsid w:val="00C6248A"/>
    <w:rsid w:val="00C66249"/>
    <w:rsid w:val="00C804DE"/>
    <w:rsid w:val="00C85B66"/>
    <w:rsid w:val="00C905A4"/>
    <w:rsid w:val="00C958BF"/>
    <w:rsid w:val="00C97AB6"/>
    <w:rsid w:val="00CA1D7D"/>
    <w:rsid w:val="00CA34F2"/>
    <w:rsid w:val="00CB14BB"/>
    <w:rsid w:val="00CB244B"/>
    <w:rsid w:val="00CB4229"/>
    <w:rsid w:val="00CB4ED2"/>
    <w:rsid w:val="00CB6F8B"/>
    <w:rsid w:val="00CC3538"/>
    <w:rsid w:val="00CC3853"/>
    <w:rsid w:val="00CC58EB"/>
    <w:rsid w:val="00CC5CBF"/>
    <w:rsid w:val="00CD309A"/>
    <w:rsid w:val="00CE394D"/>
    <w:rsid w:val="00CE42B7"/>
    <w:rsid w:val="00D01164"/>
    <w:rsid w:val="00D03153"/>
    <w:rsid w:val="00D03606"/>
    <w:rsid w:val="00D10781"/>
    <w:rsid w:val="00D200F9"/>
    <w:rsid w:val="00D209EF"/>
    <w:rsid w:val="00D337D0"/>
    <w:rsid w:val="00D37738"/>
    <w:rsid w:val="00D4430D"/>
    <w:rsid w:val="00D463C3"/>
    <w:rsid w:val="00D51CA5"/>
    <w:rsid w:val="00D52694"/>
    <w:rsid w:val="00D66696"/>
    <w:rsid w:val="00D7582B"/>
    <w:rsid w:val="00D76DB8"/>
    <w:rsid w:val="00D87EFB"/>
    <w:rsid w:val="00DA02D8"/>
    <w:rsid w:val="00DA23D1"/>
    <w:rsid w:val="00DB0D0E"/>
    <w:rsid w:val="00DB4CEE"/>
    <w:rsid w:val="00DB58A3"/>
    <w:rsid w:val="00DC27D0"/>
    <w:rsid w:val="00DD107F"/>
    <w:rsid w:val="00DD41F8"/>
    <w:rsid w:val="00DD4B79"/>
    <w:rsid w:val="00DF12B0"/>
    <w:rsid w:val="00DF1950"/>
    <w:rsid w:val="00DF651E"/>
    <w:rsid w:val="00E03D2D"/>
    <w:rsid w:val="00E078E9"/>
    <w:rsid w:val="00E1029A"/>
    <w:rsid w:val="00E12375"/>
    <w:rsid w:val="00E15CCF"/>
    <w:rsid w:val="00E307B1"/>
    <w:rsid w:val="00E31791"/>
    <w:rsid w:val="00E42DBB"/>
    <w:rsid w:val="00E567C1"/>
    <w:rsid w:val="00E61B0E"/>
    <w:rsid w:val="00E65433"/>
    <w:rsid w:val="00E77B9E"/>
    <w:rsid w:val="00E87D73"/>
    <w:rsid w:val="00E91D70"/>
    <w:rsid w:val="00E95BE9"/>
    <w:rsid w:val="00EA1277"/>
    <w:rsid w:val="00EA590D"/>
    <w:rsid w:val="00EA625B"/>
    <w:rsid w:val="00EA7CC6"/>
    <w:rsid w:val="00EB1860"/>
    <w:rsid w:val="00EB355D"/>
    <w:rsid w:val="00EF1B32"/>
    <w:rsid w:val="00EF3AA3"/>
    <w:rsid w:val="00EF5DD1"/>
    <w:rsid w:val="00EF7F35"/>
    <w:rsid w:val="00F00B5B"/>
    <w:rsid w:val="00F01FF6"/>
    <w:rsid w:val="00F024A6"/>
    <w:rsid w:val="00F07171"/>
    <w:rsid w:val="00F100C4"/>
    <w:rsid w:val="00F134CB"/>
    <w:rsid w:val="00F15AA7"/>
    <w:rsid w:val="00F16C3D"/>
    <w:rsid w:val="00F16D38"/>
    <w:rsid w:val="00F17A5C"/>
    <w:rsid w:val="00F2143D"/>
    <w:rsid w:val="00F24502"/>
    <w:rsid w:val="00F34D90"/>
    <w:rsid w:val="00F364DC"/>
    <w:rsid w:val="00F373DA"/>
    <w:rsid w:val="00F41F79"/>
    <w:rsid w:val="00F435E4"/>
    <w:rsid w:val="00F450AE"/>
    <w:rsid w:val="00F45443"/>
    <w:rsid w:val="00F52001"/>
    <w:rsid w:val="00F5376C"/>
    <w:rsid w:val="00F55909"/>
    <w:rsid w:val="00F626BA"/>
    <w:rsid w:val="00F708E5"/>
    <w:rsid w:val="00F74ABA"/>
    <w:rsid w:val="00F74D6D"/>
    <w:rsid w:val="00F91938"/>
    <w:rsid w:val="00F921BD"/>
    <w:rsid w:val="00F92B15"/>
    <w:rsid w:val="00F9491D"/>
    <w:rsid w:val="00F94BDF"/>
    <w:rsid w:val="00FA0E15"/>
    <w:rsid w:val="00FA1480"/>
    <w:rsid w:val="00FA7628"/>
    <w:rsid w:val="00FB21B2"/>
    <w:rsid w:val="00FC4923"/>
    <w:rsid w:val="00FD47B3"/>
    <w:rsid w:val="00FE3549"/>
    <w:rsid w:val="00FE3F3F"/>
    <w:rsid w:val="00FE40F4"/>
    <w:rsid w:val="00FE7F8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  <w:style w:type="character" w:styleId="Emphasis">
    <w:name w:val="Emphasis"/>
    <w:basedOn w:val="DefaultParagraphFont"/>
    <w:uiPriority w:val="20"/>
    <w:qFormat/>
    <w:rsid w:val="008D27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  <w:style w:type="character" w:styleId="Emphasis">
    <w:name w:val="Emphasis"/>
    <w:basedOn w:val="DefaultParagraphFont"/>
    <w:uiPriority w:val="20"/>
    <w:qFormat/>
    <w:rsid w:val="008D2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2</cp:revision>
  <cp:lastPrinted>2021-12-16T16:06:00Z</cp:lastPrinted>
  <dcterms:created xsi:type="dcterms:W3CDTF">2022-02-16T15:41:00Z</dcterms:created>
  <dcterms:modified xsi:type="dcterms:W3CDTF">2022-02-16T15:41:00Z</dcterms:modified>
</cp:coreProperties>
</file>