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37" w:rsidRPr="005B5637" w:rsidRDefault="005B5637" w:rsidP="005B5637">
      <w:pPr>
        <w:pStyle w:val="paragraph"/>
        <w:spacing w:before="0" w:beforeAutospacing="0" w:after="0" w:afterAutospacing="0"/>
        <w:textAlignment w:val="baseline"/>
      </w:pPr>
      <w:r w:rsidRPr="005B5637">
        <w:rPr>
          <w:rStyle w:val="normaltextrun"/>
        </w:rPr>
        <w:t>Chairman Timothy Meekma called the Regular Meeting of the Fox Lake Inland Lake Protection and Rehabilitation District Board of Commissioners to order July 8</w:t>
      </w:r>
      <w:r w:rsidRPr="005B5637">
        <w:rPr>
          <w:rStyle w:val="normaltextrun"/>
          <w:vertAlign w:val="superscript"/>
        </w:rPr>
        <w:t>th</w:t>
      </w:r>
      <w:r w:rsidRPr="005B5637">
        <w:rPr>
          <w:rStyle w:val="normaltextrun"/>
        </w:rPr>
        <w:t>, 2021 at 9:00AM</w:t>
      </w:r>
      <w:r w:rsidRPr="005B5637">
        <w:rPr>
          <w:rStyle w:val="eop"/>
        </w:rPr>
        <w:t> </w:t>
      </w:r>
    </w:p>
    <w:p w:rsidR="00114885" w:rsidRPr="005B5637" w:rsidRDefault="00114885" w:rsidP="00365F0E">
      <w:pPr>
        <w:pStyle w:val="NoSpacing"/>
        <w:jc w:val="both"/>
        <w:rPr>
          <w:szCs w:val="24"/>
        </w:rPr>
      </w:pPr>
    </w:p>
    <w:p w:rsidR="005B5637" w:rsidRDefault="00114885" w:rsidP="005B5637">
      <w:pPr>
        <w:pStyle w:val="NoSpacing"/>
        <w:jc w:val="both"/>
        <w:rPr>
          <w:szCs w:val="24"/>
        </w:rPr>
      </w:pPr>
      <w:r w:rsidRPr="005B5637">
        <w:rPr>
          <w:b/>
          <w:szCs w:val="24"/>
        </w:rPr>
        <w:t>Roll call:</w:t>
      </w:r>
      <w:r w:rsidRPr="005B5637">
        <w:rPr>
          <w:szCs w:val="24"/>
        </w:rPr>
        <w:t xml:space="preserve">  </w:t>
      </w:r>
    </w:p>
    <w:p w:rsidR="005B5637" w:rsidRPr="005B5637" w:rsidRDefault="005B5637" w:rsidP="005B5637">
      <w:pPr>
        <w:pStyle w:val="NoSpacing"/>
        <w:ind w:firstLine="720"/>
        <w:jc w:val="both"/>
        <w:rPr>
          <w:szCs w:val="24"/>
        </w:rPr>
      </w:pPr>
      <w:r w:rsidRPr="005B5637">
        <w:rPr>
          <w:rStyle w:val="normaltextrun"/>
          <w:szCs w:val="24"/>
        </w:rPr>
        <w:t>Present: Timothy Meekma, Colleen Crane, Ed Benter, Cherie Witkowski and Dale Macheel. Also present: Rob Frank (MCO via zoom), Kip Elliot (MCO) Charlie Nelson (FLPO), Addie S. (RRC) Becca D (RRC), Wayne Kok and Tracy </w:t>
      </w:r>
      <w:proofErr w:type="spellStart"/>
      <w:r w:rsidRPr="005B5637">
        <w:rPr>
          <w:rStyle w:val="normaltextrun"/>
          <w:szCs w:val="24"/>
        </w:rPr>
        <w:t>Zemlo</w:t>
      </w:r>
      <w:proofErr w:type="spellEnd"/>
      <w:r w:rsidRPr="005B5637">
        <w:rPr>
          <w:rStyle w:val="normaltextrun"/>
          <w:szCs w:val="24"/>
        </w:rPr>
        <w:t>, Executive Director</w:t>
      </w:r>
      <w:r w:rsidRPr="005B5637">
        <w:rPr>
          <w:rStyle w:val="eop"/>
          <w:szCs w:val="24"/>
        </w:rPr>
        <w:t> </w:t>
      </w:r>
    </w:p>
    <w:p w:rsidR="007E61D5" w:rsidRPr="005B5637" w:rsidRDefault="00130037" w:rsidP="007E61D5">
      <w:pPr>
        <w:pStyle w:val="NoSpacing"/>
        <w:ind w:firstLine="720"/>
        <w:jc w:val="both"/>
        <w:rPr>
          <w:szCs w:val="24"/>
        </w:rPr>
      </w:pPr>
      <w:r w:rsidRPr="005B5637">
        <w:rPr>
          <w:szCs w:val="24"/>
        </w:rPr>
        <w:t>.</w:t>
      </w:r>
      <w:r w:rsidR="006A5A6C" w:rsidRPr="005B5637">
        <w:rPr>
          <w:szCs w:val="24"/>
        </w:rPr>
        <w:t xml:space="preserve"> </w:t>
      </w:r>
    </w:p>
    <w:p w:rsidR="00AC1CF0" w:rsidRPr="005B5637" w:rsidRDefault="00AC1CF0" w:rsidP="007E61D5">
      <w:pPr>
        <w:pStyle w:val="NoSpacing"/>
        <w:ind w:firstLine="720"/>
        <w:jc w:val="both"/>
        <w:rPr>
          <w:szCs w:val="24"/>
        </w:rPr>
      </w:pPr>
    </w:p>
    <w:p w:rsidR="00114885" w:rsidRPr="005B5637" w:rsidRDefault="00114885" w:rsidP="00365F0E">
      <w:pPr>
        <w:pStyle w:val="NoSpacing"/>
        <w:jc w:val="both"/>
        <w:rPr>
          <w:szCs w:val="24"/>
        </w:rPr>
      </w:pPr>
      <w:r w:rsidRPr="005B5637">
        <w:rPr>
          <w:b/>
          <w:szCs w:val="24"/>
        </w:rPr>
        <w:t>Correspondence:</w:t>
      </w:r>
      <w:r w:rsidRPr="005B5637">
        <w:rPr>
          <w:szCs w:val="24"/>
        </w:rPr>
        <w:t xml:space="preserve"> </w:t>
      </w:r>
      <w:r w:rsidR="0088167C" w:rsidRPr="005B5637">
        <w:rPr>
          <w:szCs w:val="24"/>
        </w:rPr>
        <w:t>None</w:t>
      </w:r>
    </w:p>
    <w:p w:rsidR="00D03153" w:rsidRPr="005B5637" w:rsidRDefault="00D03153" w:rsidP="00365F0E">
      <w:pPr>
        <w:pStyle w:val="NoSpacing"/>
        <w:jc w:val="both"/>
        <w:rPr>
          <w:szCs w:val="24"/>
        </w:rPr>
      </w:pPr>
    </w:p>
    <w:p w:rsidR="005B5637" w:rsidRDefault="002241EA" w:rsidP="005B5637">
      <w:pPr>
        <w:pStyle w:val="paragraph"/>
        <w:spacing w:before="0" w:beforeAutospacing="0" w:after="0" w:afterAutospacing="0"/>
        <w:textAlignment w:val="baseline"/>
        <w:rPr>
          <w:b/>
        </w:rPr>
      </w:pPr>
      <w:r w:rsidRPr="005B5637">
        <w:rPr>
          <w:b/>
        </w:rPr>
        <w:t>Audience P</w:t>
      </w:r>
      <w:r w:rsidR="007D3C71" w:rsidRPr="005B5637">
        <w:rPr>
          <w:b/>
        </w:rPr>
        <w:t>articipation:</w:t>
      </w:r>
      <w:r w:rsidR="00BC08D0" w:rsidRPr="005B5637">
        <w:rPr>
          <w:b/>
        </w:rPr>
        <w:t xml:space="preserve"> </w:t>
      </w:r>
    </w:p>
    <w:p w:rsidR="005B5637" w:rsidRPr="005B5637" w:rsidRDefault="005B5637" w:rsidP="005B5637">
      <w:pPr>
        <w:pStyle w:val="paragraph"/>
        <w:spacing w:before="0" w:beforeAutospacing="0" w:after="0" w:afterAutospacing="0"/>
        <w:ind w:firstLine="720"/>
        <w:textAlignment w:val="baseline"/>
      </w:pPr>
      <w:r w:rsidRPr="005B5637">
        <w:rPr>
          <w:rStyle w:val="normaltextrun"/>
        </w:rPr>
        <w:t xml:space="preserve">Addie and Becca lead </w:t>
      </w:r>
      <w:proofErr w:type="gramStart"/>
      <w:r w:rsidRPr="005B5637">
        <w:rPr>
          <w:rStyle w:val="normaltextrun"/>
        </w:rPr>
        <w:t>an Aquatic</w:t>
      </w:r>
      <w:proofErr w:type="gramEnd"/>
      <w:r w:rsidRPr="005B5637">
        <w:rPr>
          <w:rStyle w:val="normaltextrun"/>
        </w:rPr>
        <w:t xml:space="preserve"> Invasive Species prevention and monitoring session to discuss possible upcoming projects as well as asking for feedback from Fox Lake. </w:t>
      </w:r>
      <w:proofErr w:type="gramStart"/>
      <w:r w:rsidRPr="005B5637">
        <w:rPr>
          <w:rStyle w:val="normaltextrun"/>
        </w:rPr>
        <w:t>Discussed Clean Boats Clean Waters, Citizen Lake Monitoring Network, Snapshot Day, Project Red, and other AIS needs.</w:t>
      </w:r>
      <w:proofErr w:type="gramEnd"/>
      <w:r w:rsidRPr="005B5637">
        <w:rPr>
          <w:rStyle w:val="normaltextrun"/>
        </w:rPr>
        <w:t xml:space="preserve"> RRC disbursed surveys to all at meeting asking for feedback for Dodge County. Wayne K and Charlie N. displayed interest in starting monitoring before the phase 2 lake management </w:t>
      </w:r>
      <w:proofErr w:type="gramStart"/>
      <w:r w:rsidRPr="005B5637">
        <w:rPr>
          <w:rStyle w:val="normaltextrun"/>
        </w:rPr>
        <w:t>plan</w:t>
      </w:r>
      <w:proofErr w:type="gramEnd"/>
      <w:r w:rsidRPr="005B5637">
        <w:rPr>
          <w:rStyle w:val="normaltextrun"/>
        </w:rPr>
        <w:t xml:space="preserve">. C. Nelson said he would reach out to R. </w:t>
      </w:r>
      <w:proofErr w:type="spellStart"/>
      <w:r w:rsidRPr="005B5637">
        <w:rPr>
          <w:rStyle w:val="normaltextrun"/>
        </w:rPr>
        <w:t>Minnema</w:t>
      </w:r>
      <w:proofErr w:type="spellEnd"/>
      <w:r w:rsidRPr="005B5637">
        <w:rPr>
          <w:rStyle w:val="normaltextrun"/>
        </w:rPr>
        <w:t xml:space="preserve"> to see if perhaps Beaver Dam could help with water samples and lab testing.</w:t>
      </w:r>
      <w:r w:rsidRPr="005B5637">
        <w:rPr>
          <w:rStyle w:val="eop"/>
        </w:rPr>
        <w:t> </w:t>
      </w:r>
    </w:p>
    <w:p w:rsidR="005B5637" w:rsidRPr="005B5637" w:rsidRDefault="005B5637" w:rsidP="00365F0E">
      <w:pPr>
        <w:pStyle w:val="NoSpacing"/>
        <w:jc w:val="both"/>
        <w:rPr>
          <w:b/>
          <w:szCs w:val="24"/>
        </w:rPr>
      </w:pPr>
    </w:p>
    <w:p w:rsidR="00BE6573" w:rsidRPr="005B5637" w:rsidRDefault="00BE6573" w:rsidP="00365F0E">
      <w:pPr>
        <w:pStyle w:val="NoSpacing"/>
        <w:jc w:val="both"/>
        <w:rPr>
          <w:b/>
          <w:szCs w:val="24"/>
        </w:rPr>
      </w:pPr>
      <w:r w:rsidRPr="005B5637">
        <w:rPr>
          <w:b/>
          <w:szCs w:val="24"/>
        </w:rPr>
        <w:t>Minutes/Agenda:</w:t>
      </w:r>
    </w:p>
    <w:p w:rsidR="00114885" w:rsidRPr="005B5637" w:rsidRDefault="00114885" w:rsidP="007E61D5">
      <w:pPr>
        <w:pStyle w:val="NoSpacing"/>
        <w:ind w:firstLine="720"/>
        <w:jc w:val="both"/>
        <w:rPr>
          <w:szCs w:val="24"/>
        </w:rPr>
      </w:pPr>
      <w:r w:rsidRPr="005B5637">
        <w:rPr>
          <w:szCs w:val="24"/>
        </w:rPr>
        <w:t>Motion</w:t>
      </w:r>
      <w:r w:rsidR="0095451B" w:rsidRPr="005B5637">
        <w:rPr>
          <w:szCs w:val="24"/>
        </w:rPr>
        <w:t xml:space="preserve"> by</w:t>
      </w:r>
      <w:r w:rsidRPr="005B5637">
        <w:rPr>
          <w:szCs w:val="24"/>
        </w:rPr>
        <w:t xml:space="preserve"> </w:t>
      </w:r>
      <w:proofErr w:type="spellStart"/>
      <w:r w:rsidR="00FE40F4" w:rsidRPr="005B5637">
        <w:rPr>
          <w:szCs w:val="24"/>
        </w:rPr>
        <w:t>by</w:t>
      </w:r>
      <w:proofErr w:type="spellEnd"/>
      <w:r w:rsidR="00FE40F4" w:rsidRPr="005B5637">
        <w:rPr>
          <w:szCs w:val="24"/>
        </w:rPr>
        <w:t xml:space="preserve"> </w:t>
      </w:r>
      <w:r w:rsidR="0047068F" w:rsidRPr="005B5637">
        <w:rPr>
          <w:szCs w:val="24"/>
        </w:rPr>
        <w:t>E. Benter</w:t>
      </w:r>
      <w:r w:rsidR="009E1852" w:rsidRPr="005B5637">
        <w:rPr>
          <w:szCs w:val="24"/>
        </w:rPr>
        <w:t>,</w:t>
      </w:r>
      <w:r w:rsidR="00B55C50" w:rsidRPr="005B5637">
        <w:rPr>
          <w:szCs w:val="24"/>
        </w:rPr>
        <w:t xml:space="preserve"> </w:t>
      </w:r>
      <w:r w:rsidR="0047068F" w:rsidRPr="005B5637">
        <w:rPr>
          <w:szCs w:val="24"/>
        </w:rPr>
        <w:t>second by D. Macheel</w:t>
      </w:r>
      <w:r w:rsidR="004D01A8" w:rsidRPr="005B5637">
        <w:rPr>
          <w:szCs w:val="24"/>
        </w:rPr>
        <w:t xml:space="preserve"> </w:t>
      </w:r>
      <w:r w:rsidRPr="005B5637">
        <w:rPr>
          <w:szCs w:val="24"/>
        </w:rPr>
        <w:t>to approve the minutes of</w:t>
      </w:r>
      <w:r w:rsidR="00664963" w:rsidRPr="005B5637">
        <w:rPr>
          <w:szCs w:val="24"/>
        </w:rPr>
        <w:t xml:space="preserve"> </w:t>
      </w:r>
      <w:r w:rsidR="0047068F" w:rsidRPr="005B5637">
        <w:rPr>
          <w:szCs w:val="24"/>
        </w:rPr>
        <w:t>May 13</w:t>
      </w:r>
      <w:r w:rsidR="0047068F" w:rsidRPr="005B5637">
        <w:rPr>
          <w:szCs w:val="24"/>
          <w:vertAlign w:val="superscript"/>
        </w:rPr>
        <w:t>th</w:t>
      </w:r>
      <w:r w:rsidR="0047068F" w:rsidRPr="005B5637">
        <w:rPr>
          <w:szCs w:val="24"/>
        </w:rPr>
        <w:t xml:space="preserve"> 2021 </w:t>
      </w:r>
      <w:r w:rsidR="00630467" w:rsidRPr="005B5637">
        <w:rPr>
          <w:szCs w:val="24"/>
        </w:rPr>
        <w:t>and</w:t>
      </w:r>
      <w:r w:rsidR="008D23BE" w:rsidRPr="005B5637">
        <w:rPr>
          <w:szCs w:val="24"/>
        </w:rPr>
        <w:t xml:space="preserve"> the a</w:t>
      </w:r>
      <w:r w:rsidRPr="005B5637">
        <w:rPr>
          <w:szCs w:val="24"/>
        </w:rPr>
        <w:t>genda for</w:t>
      </w:r>
      <w:r w:rsidR="009E1852" w:rsidRPr="005B5637">
        <w:rPr>
          <w:szCs w:val="24"/>
        </w:rPr>
        <w:t xml:space="preserve"> </w:t>
      </w:r>
      <w:r w:rsidR="0047068F" w:rsidRPr="005B5637">
        <w:rPr>
          <w:szCs w:val="24"/>
        </w:rPr>
        <w:t>June 10</w:t>
      </w:r>
      <w:r w:rsidR="0088167C" w:rsidRPr="005B5637">
        <w:rPr>
          <w:szCs w:val="24"/>
        </w:rPr>
        <w:t>th</w:t>
      </w:r>
      <w:r w:rsidR="00BC08D0" w:rsidRPr="005B5637">
        <w:rPr>
          <w:szCs w:val="24"/>
        </w:rPr>
        <w:t xml:space="preserve">, </w:t>
      </w:r>
      <w:r w:rsidR="002673F4" w:rsidRPr="005B5637">
        <w:rPr>
          <w:szCs w:val="24"/>
        </w:rPr>
        <w:t>2021</w:t>
      </w:r>
      <w:r w:rsidRPr="005B5637">
        <w:rPr>
          <w:szCs w:val="24"/>
        </w:rPr>
        <w:t xml:space="preserve">. </w:t>
      </w:r>
      <w:r w:rsidR="00E307B1" w:rsidRPr="005B5637">
        <w:rPr>
          <w:szCs w:val="24"/>
        </w:rPr>
        <w:t xml:space="preserve"> </w:t>
      </w:r>
      <w:r w:rsidRPr="005B5637">
        <w:rPr>
          <w:szCs w:val="24"/>
        </w:rPr>
        <w:t>All yes. Motion carried.</w:t>
      </w:r>
    </w:p>
    <w:p w:rsidR="00114885" w:rsidRPr="005B5637" w:rsidRDefault="00114885" w:rsidP="00365F0E">
      <w:pPr>
        <w:pStyle w:val="NoSpacing"/>
        <w:jc w:val="both"/>
        <w:rPr>
          <w:szCs w:val="24"/>
        </w:rPr>
      </w:pPr>
    </w:p>
    <w:p w:rsidR="005A4774" w:rsidRPr="005B5637" w:rsidRDefault="007E7F33" w:rsidP="00365F0E">
      <w:pPr>
        <w:pStyle w:val="NoSpacing"/>
        <w:jc w:val="both"/>
        <w:rPr>
          <w:b/>
          <w:szCs w:val="24"/>
        </w:rPr>
      </w:pPr>
      <w:r w:rsidRPr="005B5637">
        <w:rPr>
          <w:b/>
          <w:szCs w:val="24"/>
        </w:rPr>
        <w:t>Financial Statement:</w:t>
      </w:r>
    </w:p>
    <w:p w:rsidR="006E4D6A" w:rsidRPr="005B5637" w:rsidRDefault="007E7F33" w:rsidP="00365F0E">
      <w:pPr>
        <w:pStyle w:val="NoSpacing"/>
        <w:jc w:val="both"/>
        <w:rPr>
          <w:rStyle w:val="eop"/>
          <w:szCs w:val="24"/>
        </w:rPr>
      </w:pPr>
      <w:r w:rsidRPr="005B5637">
        <w:rPr>
          <w:b/>
          <w:szCs w:val="24"/>
        </w:rPr>
        <w:tab/>
      </w:r>
      <w:r w:rsidR="005B5637" w:rsidRPr="005B5637">
        <w:rPr>
          <w:rStyle w:val="normaltextrun"/>
          <w:szCs w:val="24"/>
        </w:rPr>
        <w:t>No financial statement this month due to delay in statements with the July 4</w:t>
      </w:r>
      <w:r w:rsidR="005B5637" w:rsidRPr="005B5637">
        <w:rPr>
          <w:szCs w:val="24"/>
          <w:vertAlign w:val="superscript"/>
        </w:rPr>
        <w:t>th</w:t>
      </w:r>
      <w:r w:rsidR="005B5637" w:rsidRPr="005B5637">
        <w:rPr>
          <w:szCs w:val="24"/>
        </w:rPr>
        <w:t> holiday mail delivery. </w:t>
      </w:r>
      <w:r w:rsidR="005B5637" w:rsidRPr="005B5637">
        <w:rPr>
          <w:rStyle w:val="eop"/>
          <w:szCs w:val="24"/>
        </w:rPr>
        <w:t> </w:t>
      </w:r>
    </w:p>
    <w:p w:rsidR="005B5637" w:rsidRPr="005B5637" w:rsidRDefault="005B5637" w:rsidP="00365F0E">
      <w:pPr>
        <w:pStyle w:val="NoSpacing"/>
        <w:jc w:val="both"/>
        <w:rPr>
          <w:szCs w:val="24"/>
        </w:rPr>
      </w:pPr>
    </w:p>
    <w:p w:rsidR="005A4774" w:rsidRPr="005B5637" w:rsidRDefault="00EF5DD1" w:rsidP="00365F0E">
      <w:pPr>
        <w:pStyle w:val="NoSpacing"/>
        <w:jc w:val="both"/>
        <w:rPr>
          <w:b/>
          <w:szCs w:val="24"/>
        </w:rPr>
      </w:pPr>
      <w:r w:rsidRPr="005B5637">
        <w:rPr>
          <w:b/>
          <w:szCs w:val="24"/>
        </w:rPr>
        <w:t>Operator</w:t>
      </w:r>
      <w:r w:rsidR="007D21DE" w:rsidRPr="005B5637">
        <w:rPr>
          <w:b/>
          <w:szCs w:val="24"/>
        </w:rPr>
        <w:t xml:space="preserve"> R</w:t>
      </w:r>
      <w:r w:rsidR="005A4774" w:rsidRPr="005B5637">
        <w:rPr>
          <w:b/>
          <w:szCs w:val="24"/>
        </w:rPr>
        <w:t xml:space="preserve">eport: </w:t>
      </w:r>
    </w:p>
    <w:p w:rsidR="005B5637" w:rsidRPr="005B5637" w:rsidRDefault="005B5637" w:rsidP="005B5637">
      <w:pPr>
        <w:pStyle w:val="paragraph"/>
        <w:spacing w:before="0" w:beforeAutospacing="0" w:after="0" w:afterAutospacing="0"/>
        <w:ind w:firstLine="720"/>
        <w:textAlignment w:val="baseline"/>
      </w:pPr>
      <w:r w:rsidRPr="005B5637">
        <w:rPr>
          <w:rStyle w:val="normaltextrun"/>
        </w:rPr>
        <w:t xml:space="preserve">There was one after-hour service callout at GS 24 in June. </w:t>
      </w:r>
      <w:proofErr w:type="gramStart"/>
      <w:r w:rsidRPr="005B5637">
        <w:rPr>
          <w:rStyle w:val="normaltextrun"/>
        </w:rPr>
        <w:t>Sewer backup on Howard Dr.</w:t>
      </w:r>
      <w:proofErr w:type="gramEnd"/>
      <w:r w:rsidRPr="005B5637">
        <w:rPr>
          <w:rStyle w:val="normaltextrun"/>
        </w:rPr>
        <w:t xml:space="preserve">  Sunday 6/27. The main breaker in the control panel was found to be tripped; therefor, the pump and alarms were not operational. The homeowner called Service Master to provide cleanup of the basement and Tracy has been in contact with the homeowner and coordinating the District’s Insurance </w:t>
      </w:r>
      <w:bookmarkStart w:id="0" w:name="_GoBack"/>
      <w:bookmarkEnd w:id="0"/>
      <w:r w:rsidRPr="005B5637">
        <w:rPr>
          <w:rStyle w:val="normaltextrun"/>
        </w:rPr>
        <w:t>Company</w:t>
      </w:r>
      <w:r w:rsidRPr="005B5637">
        <w:rPr>
          <w:rStyle w:val="normaltextrun"/>
        </w:rPr>
        <w:t>. MH38 is buried under gravel in a driveway entrance. Hand digging was attempted; however, due to the depth and the gravel being hard packed, an excavator will be required. This manhole was scheduled for </w:t>
      </w:r>
      <w:proofErr w:type="spellStart"/>
      <w:r w:rsidRPr="005B5637">
        <w:rPr>
          <w:rStyle w:val="normaltextrun"/>
        </w:rPr>
        <w:t>FlexSeal</w:t>
      </w:r>
      <w:proofErr w:type="spellEnd"/>
      <w:r w:rsidRPr="005B5637">
        <w:rPr>
          <w:rStyle w:val="normaltextrun"/>
        </w:rPr>
        <w:t xml:space="preserve"> installation this year, but due to the likelihood of scheduling issues with contractors, we may have to move this to the list for next year. Dehumidifiers at LS 6 &amp; 16 failed and were replaced. </w:t>
      </w:r>
      <w:proofErr w:type="gramStart"/>
      <w:r w:rsidRPr="005B5637">
        <w:rPr>
          <w:rStyle w:val="normaltextrun"/>
        </w:rPr>
        <w:t>Replaced the green LED lights at GS 6 &amp; 39 due to failures.</w:t>
      </w:r>
      <w:proofErr w:type="gramEnd"/>
      <w:r w:rsidRPr="005B5637">
        <w:rPr>
          <w:rStyle w:val="normaltextrun"/>
        </w:rPr>
        <w:t xml:space="preserve"> Gale from Wedges Bay asked Kip to meet by GS 48 to discuss a possible, future sewer connection from a cabin on his property. Tracy was contacted to discuss the possible connection and possible fees and Tracy will take this from here. Kip participated in a pump training course hosted on-line by Crane Engineering. A solenoid was replaced on pump 1 at LS 3 due to failure. The old-style alarm lights were replaced with the new LED beacons at LS 1, 6, 7, &amp; 14 due to leaking and corrosion. The UPS at LS 4 was replaced. The lagoon dredging project is moving forward. Lagoons 2 &amp; 3 have been completed. The initial date for completion was July 1</w:t>
      </w:r>
      <w:r w:rsidRPr="005B5637">
        <w:rPr>
          <w:rStyle w:val="normaltextrun"/>
          <w:vertAlign w:val="superscript"/>
        </w:rPr>
        <w:t>st</w:t>
      </w:r>
      <w:r w:rsidRPr="005B5637">
        <w:rPr>
          <w:rStyle w:val="normaltextrun"/>
        </w:rPr>
        <w:t xml:space="preserve">, however, due to equipment </w:t>
      </w:r>
      <w:proofErr w:type="gramStart"/>
      <w:r w:rsidRPr="005B5637">
        <w:rPr>
          <w:rStyle w:val="normaltextrun"/>
        </w:rPr>
        <w:t>failures,</w:t>
      </w:r>
      <w:proofErr w:type="gramEnd"/>
      <w:r w:rsidRPr="005B5637">
        <w:rPr>
          <w:rStyle w:val="normaltextrun"/>
        </w:rPr>
        <w:t xml:space="preserve"> it likely will not be completed until mid-July. All other scheduled maintenance is up to date.  </w:t>
      </w:r>
      <w:r w:rsidRPr="005B5637">
        <w:rPr>
          <w:rStyle w:val="eop"/>
        </w:rPr>
        <w:t> </w:t>
      </w:r>
    </w:p>
    <w:p w:rsidR="00E15CCF" w:rsidRPr="005B5637" w:rsidRDefault="00E15CCF" w:rsidP="00365F0E">
      <w:pPr>
        <w:pStyle w:val="Default"/>
        <w:jc w:val="both"/>
        <w:rPr>
          <w:color w:val="auto"/>
        </w:rPr>
      </w:pPr>
    </w:p>
    <w:p w:rsidR="00C30D0F" w:rsidRPr="005B5637" w:rsidRDefault="00C30D0F" w:rsidP="00365F0E">
      <w:pPr>
        <w:pStyle w:val="Default"/>
        <w:jc w:val="both"/>
        <w:rPr>
          <w:color w:val="auto"/>
        </w:rPr>
      </w:pPr>
      <w:r w:rsidRPr="005B5637">
        <w:rPr>
          <w:b/>
          <w:color w:val="auto"/>
        </w:rPr>
        <w:t>WCC Report:</w:t>
      </w:r>
      <w:r w:rsidRPr="005B5637">
        <w:rPr>
          <w:color w:val="auto"/>
        </w:rPr>
        <w:t xml:space="preserve"> </w:t>
      </w:r>
    </w:p>
    <w:p w:rsidR="00C905A4" w:rsidRPr="005B5637" w:rsidRDefault="005B5637" w:rsidP="005B5637">
      <w:pPr>
        <w:pStyle w:val="NoSpacing"/>
        <w:ind w:firstLine="720"/>
        <w:jc w:val="both"/>
        <w:rPr>
          <w:rStyle w:val="eop"/>
          <w:szCs w:val="24"/>
        </w:rPr>
      </w:pPr>
      <w:r w:rsidRPr="005B5637">
        <w:rPr>
          <w:rStyle w:val="normaltextrun"/>
          <w:szCs w:val="24"/>
        </w:rPr>
        <w:t>C. Witkowski reported there could be extra costs for removing tonnage. Anything above the 150 ton will be an additional cost on the lagoon project. Budget from last year is about up $400.</w:t>
      </w:r>
      <w:r w:rsidRPr="005B5637">
        <w:rPr>
          <w:rStyle w:val="eop"/>
          <w:szCs w:val="24"/>
        </w:rPr>
        <w:t> </w:t>
      </w:r>
    </w:p>
    <w:p w:rsidR="005B5637" w:rsidRPr="005B5637" w:rsidRDefault="005B5637" w:rsidP="008842D0">
      <w:pPr>
        <w:pStyle w:val="NoSpacing"/>
        <w:jc w:val="both"/>
        <w:rPr>
          <w:szCs w:val="24"/>
        </w:rPr>
      </w:pPr>
    </w:p>
    <w:p w:rsidR="00622ACA" w:rsidRPr="005B5637" w:rsidRDefault="0068017F" w:rsidP="00365F0E">
      <w:pPr>
        <w:pStyle w:val="NoSpacing"/>
        <w:jc w:val="both"/>
        <w:rPr>
          <w:b/>
          <w:szCs w:val="24"/>
        </w:rPr>
      </w:pPr>
      <w:r w:rsidRPr="005B5637">
        <w:rPr>
          <w:b/>
          <w:szCs w:val="24"/>
        </w:rPr>
        <w:t>Executive Director</w:t>
      </w:r>
      <w:r w:rsidR="007D21DE" w:rsidRPr="005B5637">
        <w:rPr>
          <w:b/>
          <w:szCs w:val="24"/>
        </w:rPr>
        <w:t xml:space="preserve"> R</w:t>
      </w:r>
      <w:r w:rsidR="004304B9" w:rsidRPr="005B5637">
        <w:rPr>
          <w:b/>
          <w:szCs w:val="24"/>
        </w:rPr>
        <w:t>eport:</w:t>
      </w:r>
    </w:p>
    <w:p w:rsidR="005B5637" w:rsidRPr="005B5637" w:rsidRDefault="002D4829" w:rsidP="00327FDF">
      <w:pPr>
        <w:rPr>
          <w:rStyle w:val="eop"/>
          <w:szCs w:val="24"/>
        </w:rPr>
      </w:pPr>
      <w:r w:rsidRPr="005B5637">
        <w:rPr>
          <w:b/>
          <w:szCs w:val="24"/>
        </w:rPr>
        <w:tab/>
      </w:r>
      <w:r w:rsidR="005B5637" w:rsidRPr="005B5637">
        <w:rPr>
          <w:szCs w:val="24"/>
        </w:rPr>
        <w:t xml:space="preserve"> FLILPARD continues to meet with EOR to discuss BMP for our upcoming lake management plan. </w:t>
      </w:r>
      <w:r w:rsidR="005B5637" w:rsidRPr="005B5637">
        <w:rPr>
          <w:szCs w:val="24"/>
        </w:rPr>
        <w:lastRenderedPageBreak/>
        <w:t>T. </w:t>
      </w:r>
      <w:proofErr w:type="spellStart"/>
      <w:r w:rsidR="005B5637" w:rsidRPr="005B5637">
        <w:rPr>
          <w:szCs w:val="24"/>
        </w:rPr>
        <w:t>Zemlo</w:t>
      </w:r>
      <w:proofErr w:type="spellEnd"/>
      <w:r w:rsidR="005B5637" w:rsidRPr="005B5637">
        <w:rPr>
          <w:szCs w:val="24"/>
        </w:rPr>
        <w:t> reported that there are currently about 11 farmers covering about 1500 acres that have committed to cover crop/soil health program. Herbicide treatments were completed on June 23. B. Suffern was in contact with T. </w:t>
      </w:r>
      <w:proofErr w:type="spellStart"/>
      <w:r w:rsidR="005B5637" w:rsidRPr="005B5637">
        <w:rPr>
          <w:szCs w:val="24"/>
        </w:rPr>
        <w:t>Zemlo</w:t>
      </w:r>
      <w:proofErr w:type="spellEnd"/>
      <w:r w:rsidR="005B5637" w:rsidRPr="005B5637">
        <w:rPr>
          <w:szCs w:val="24"/>
        </w:rPr>
        <w:t>. Jerry C. reached out to T. </w:t>
      </w:r>
      <w:proofErr w:type="spellStart"/>
      <w:r w:rsidR="005B5637" w:rsidRPr="005B5637">
        <w:rPr>
          <w:szCs w:val="24"/>
        </w:rPr>
        <w:t>Zemlo</w:t>
      </w:r>
      <w:proofErr w:type="spellEnd"/>
      <w:r w:rsidR="005B5637" w:rsidRPr="005B5637">
        <w:rPr>
          <w:szCs w:val="24"/>
        </w:rPr>
        <w:t> regarding work he has done on his property to reduce run off from prison farm. T. Meekma, C. </w:t>
      </w:r>
      <w:proofErr w:type="spellStart"/>
      <w:r w:rsidR="005B5637" w:rsidRPr="005B5637">
        <w:rPr>
          <w:szCs w:val="24"/>
        </w:rPr>
        <w:t>Witkowsi</w:t>
      </w:r>
      <w:proofErr w:type="spellEnd"/>
      <w:r w:rsidR="005B5637" w:rsidRPr="005B5637">
        <w:rPr>
          <w:szCs w:val="24"/>
        </w:rPr>
        <w:t> and T. </w:t>
      </w:r>
      <w:proofErr w:type="spellStart"/>
      <w:r w:rsidR="005B5637" w:rsidRPr="005B5637">
        <w:rPr>
          <w:szCs w:val="24"/>
        </w:rPr>
        <w:t>Zemlo</w:t>
      </w:r>
      <w:proofErr w:type="spellEnd"/>
      <w:r w:rsidR="005B5637" w:rsidRPr="005B5637">
        <w:rPr>
          <w:szCs w:val="24"/>
        </w:rPr>
        <w:t xml:space="preserve"> met at Jerry’s property to walk through with Jerry and get a first-hand look as well as talk future concerns. Jerry C. has an upcoming meeting with legislator's and FLILPARD will be willing to accompany his during this meeting. Farmers Appreciation Pontoon ride will be held July 17. </w:t>
      </w:r>
      <w:proofErr w:type="gramStart"/>
      <w:r w:rsidR="005B5637" w:rsidRPr="005B5637">
        <w:rPr>
          <w:szCs w:val="24"/>
        </w:rPr>
        <w:t>Have received 22 RSVP’s at this time.</w:t>
      </w:r>
      <w:proofErr w:type="gramEnd"/>
      <w:r w:rsidR="005B5637" w:rsidRPr="005B5637">
        <w:rPr>
          <w:szCs w:val="24"/>
        </w:rPr>
        <w:t xml:space="preserve"> T. </w:t>
      </w:r>
      <w:proofErr w:type="spellStart"/>
      <w:r w:rsidR="005B5637" w:rsidRPr="005B5637">
        <w:rPr>
          <w:szCs w:val="24"/>
        </w:rPr>
        <w:t>Zemlo</w:t>
      </w:r>
      <w:proofErr w:type="spellEnd"/>
      <w:r w:rsidR="005B5637" w:rsidRPr="005B5637">
        <w:rPr>
          <w:szCs w:val="24"/>
        </w:rPr>
        <w:t xml:space="preserve"> has discussed sewer backup on Howard with Insurance </w:t>
      </w:r>
      <w:proofErr w:type="gramStart"/>
      <w:r w:rsidR="005B5637" w:rsidRPr="005B5637">
        <w:rPr>
          <w:szCs w:val="24"/>
        </w:rPr>
        <w:t>company</w:t>
      </w:r>
      <w:proofErr w:type="gramEnd"/>
      <w:r w:rsidR="005B5637" w:rsidRPr="005B5637">
        <w:rPr>
          <w:szCs w:val="24"/>
        </w:rPr>
        <w:t xml:space="preserve"> and home owner. T. </w:t>
      </w:r>
      <w:proofErr w:type="spellStart"/>
      <w:r w:rsidR="005B5637" w:rsidRPr="005B5637">
        <w:rPr>
          <w:szCs w:val="24"/>
        </w:rPr>
        <w:t>Zemlo</w:t>
      </w:r>
      <w:proofErr w:type="spellEnd"/>
      <w:r w:rsidR="005B5637" w:rsidRPr="005B5637">
        <w:rPr>
          <w:szCs w:val="24"/>
        </w:rPr>
        <w:t> reached out to Tony P. to see if he will do a plant green presentation at the annual meeting. Tony was in favor of doing so. T. </w:t>
      </w:r>
      <w:proofErr w:type="spellStart"/>
      <w:r w:rsidR="005B5637" w:rsidRPr="005B5637">
        <w:rPr>
          <w:szCs w:val="24"/>
        </w:rPr>
        <w:t>Zemlo</w:t>
      </w:r>
      <w:proofErr w:type="spellEnd"/>
      <w:r w:rsidR="005B5637" w:rsidRPr="005B5637">
        <w:rPr>
          <w:szCs w:val="24"/>
        </w:rPr>
        <w:t> will have power point for 9 KEP plan at annual meeting as well. T. </w:t>
      </w:r>
      <w:proofErr w:type="spellStart"/>
      <w:r w:rsidR="005B5637" w:rsidRPr="005B5637">
        <w:rPr>
          <w:szCs w:val="24"/>
        </w:rPr>
        <w:t>Zemlo</w:t>
      </w:r>
      <w:proofErr w:type="spellEnd"/>
      <w:r w:rsidR="005B5637" w:rsidRPr="005B5637">
        <w:rPr>
          <w:szCs w:val="24"/>
        </w:rPr>
        <w:t> will check into grant for phosphorus testing mentioned by Wayne K. </w:t>
      </w:r>
      <w:r w:rsidR="005B5637" w:rsidRPr="005B5637">
        <w:rPr>
          <w:rStyle w:val="eop"/>
          <w:szCs w:val="24"/>
        </w:rPr>
        <w:t> </w:t>
      </w:r>
    </w:p>
    <w:p w:rsidR="00327FDF" w:rsidRPr="005B5637" w:rsidRDefault="00327FDF" w:rsidP="00327FDF">
      <w:pPr>
        <w:rPr>
          <w:rFonts w:eastAsiaTheme="minorHAnsi"/>
          <w:snapToGrid/>
          <w:szCs w:val="24"/>
        </w:rPr>
      </w:pPr>
      <w:r w:rsidRPr="005B5637">
        <w:rPr>
          <w:rFonts w:eastAsiaTheme="minorHAnsi"/>
          <w:snapToGrid/>
          <w:szCs w:val="24"/>
        </w:rPr>
        <w:t>.</w:t>
      </w:r>
    </w:p>
    <w:p w:rsidR="00FA7628" w:rsidRPr="005B5637" w:rsidRDefault="001C22D1" w:rsidP="00327FDF">
      <w:pPr>
        <w:rPr>
          <w:b/>
          <w:szCs w:val="24"/>
        </w:rPr>
      </w:pPr>
      <w:r w:rsidRPr="005B5637">
        <w:rPr>
          <w:b/>
          <w:szCs w:val="24"/>
        </w:rPr>
        <w:t xml:space="preserve">County Report: </w:t>
      </w:r>
    </w:p>
    <w:p w:rsidR="005B5637" w:rsidRPr="005B5637" w:rsidRDefault="005B5637" w:rsidP="005B5637">
      <w:pPr>
        <w:pStyle w:val="paragraph"/>
        <w:spacing w:before="0" w:beforeAutospacing="0" w:after="0" w:afterAutospacing="0"/>
        <w:ind w:firstLine="720"/>
        <w:textAlignment w:val="baseline"/>
      </w:pPr>
      <w:r w:rsidRPr="005B5637">
        <w:rPr>
          <w:rStyle w:val="normaltextrun"/>
        </w:rPr>
        <w:t xml:space="preserve">Dale M. reported the county met on June 28. </w:t>
      </w:r>
      <w:proofErr w:type="gramStart"/>
      <w:r w:rsidRPr="005B5637">
        <w:rPr>
          <w:rStyle w:val="normaltextrun"/>
        </w:rPr>
        <w:t>Chris Olson new NRCS for Dodge County.</w:t>
      </w:r>
      <w:proofErr w:type="gramEnd"/>
      <w:r w:rsidRPr="005B5637">
        <w:rPr>
          <w:rStyle w:val="normaltextrun"/>
        </w:rPr>
        <w:t xml:space="preserve"> Discussed NR151 performance standards and what farmers are supposed to abide by. </w:t>
      </w:r>
      <w:proofErr w:type="gramStart"/>
      <w:r w:rsidRPr="005B5637">
        <w:rPr>
          <w:rStyle w:val="normaltextrun"/>
        </w:rPr>
        <w:t>Talked about the Rock River monitoring station for 5 years.</w:t>
      </w:r>
      <w:proofErr w:type="gramEnd"/>
      <w:r w:rsidRPr="005B5637">
        <w:rPr>
          <w:rStyle w:val="normaltextrun"/>
        </w:rPr>
        <w:t xml:space="preserve"> Talked about capital improvements as well, pick-up trucks and possibly put up a building in the future. County denied the variance discussed previously. Next meeting will be July 26. </w:t>
      </w:r>
      <w:r w:rsidRPr="005B5637">
        <w:rPr>
          <w:rStyle w:val="eop"/>
        </w:rPr>
        <w:t> </w:t>
      </w:r>
    </w:p>
    <w:p w:rsidR="00BC7C45" w:rsidRPr="005B5637" w:rsidRDefault="00BC7C45" w:rsidP="00365F0E">
      <w:pPr>
        <w:pStyle w:val="NoSpacing"/>
        <w:rPr>
          <w:b/>
          <w:szCs w:val="24"/>
        </w:rPr>
      </w:pPr>
    </w:p>
    <w:p w:rsidR="007014CF" w:rsidRPr="005B5637" w:rsidRDefault="00B40760" w:rsidP="007014CF">
      <w:pPr>
        <w:pStyle w:val="NoSpacing"/>
        <w:rPr>
          <w:szCs w:val="24"/>
        </w:rPr>
      </w:pPr>
      <w:r w:rsidRPr="005B5637">
        <w:rPr>
          <w:b/>
          <w:szCs w:val="24"/>
        </w:rPr>
        <w:t xml:space="preserve">Alliance Report: </w:t>
      </w:r>
      <w:r w:rsidR="00BD367B" w:rsidRPr="005B5637">
        <w:rPr>
          <w:szCs w:val="24"/>
        </w:rPr>
        <w:t xml:space="preserve"> </w:t>
      </w:r>
      <w:r w:rsidR="00566C10" w:rsidRPr="005B5637">
        <w:rPr>
          <w:szCs w:val="24"/>
        </w:rPr>
        <w:t xml:space="preserve"> </w:t>
      </w:r>
      <w:r w:rsidR="00407A1C" w:rsidRPr="005B5637">
        <w:rPr>
          <w:szCs w:val="24"/>
        </w:rPr>
        <w:t xml:space="preserve"> </w:t>
      </w:r>
      <w:r w:rsidR="00720E7C" w:rsidRPr="005B5637">
        <w:rPr>
          <w:szCs w:val="24"/>
        </w:rPr>
        <w:t xml:space="preserve"> </w:t>
      </w:r>
      <w:r w:rsidR="00661396" w:rsidRPr="005B5637">
        <w:rPr>
          <w:szCs w:val="24"/>
        </w:rPr>
        <w:t xml:space="preserve"> </w:t>
      </w:r>
      <w:r w:rsidR="00815AE5" w:rsidRPr="005B5637">
        <w:rPr>
          <w:szCs w:val="24"/>
        </w:rPr>
        <w:t xml:space="preserve"> </w:t>
      </w:r>
    </w:p>
    <w:p w:rsidR="00FC4923" w:rsidRPr="005B5637" w:rsidRDefault="007014CF" w:rsidP="007014CF">
      <w:pPr>
        <w:pStyle w:val="NoSpacing"/>
        <w:rPr>
          <w:b/>
          <w:szCs w:val="24"/>
        </w:rPr>
      </w:pPr>
      <w:r w:rsidRPr="005B5637">
        <w:rPr>
          <w:szCs w:val="24"/>
        </w:rPr>
        <w:tab/>
      </w:r>
      <w:r w:rsidR="005B5637" w:rsidRPr="005B5637">
        <w:rPr>
          <w:rStyle w:val="normaltextrun"/>
          <w:szCs w:val="24"/>
        </w:rPr>
        <w:t xml:space="preserve">C. Crane reported on the rain garden tour. They had around 30 participants that joined in the tour. L. Orsay and Tony P gave a wonderful presentation during </w:t>
      </w:r>
      <w:proofErr w:type="gramStart"/>
      <w:r w:rsidR="005B5637" w:rsidRPr="005B5637">
        <w:rPr>
          <w:rStyle w:val="normaltextrun"/>
          <w:szCs w:val="24"/>
        </w:rPr>
        <w:t>the greet</w:t>
      </w:r>
      <w:proofErr w:type="gramEnd"/>
      <w:r w:rsidR="005B5637" w:rsidRPr="005B5637">
        <w:rPr>
          <w:rStyle w:val="normaltextrun"/>
          <w:szCs w:val="24"/>
        </w:rPr>
        <w:t>. </w:t>
      </w:r>
      <w:r w:rsidR="005B5637" w:rsidRPr="005B5637">
        <w:rPr>
          <w:rStyle w:val="eop"/>
          <w:szCs w:val="24"/>
        </w:rPr>
        <w:t> </w:t>
      </w:r>
    </w:p>
    <w:p w:rsidR="001C22D1" w:rsidRPr="005B5637" w:rsidRDefault="001C22D1" w:rsidP="00365F0E">
      <w:pPr>
        <w:pStyle w:val="NoSpacing"/>
        <w:rPr>
          <w:b/>
          <w:szCs w:val="24"/>
        </w:rPr>
      </w:pPr>
    </w:p>
    <w:p w:rsidR="0046249E" w:rsidRPr="005B5637" w:rsidRDefault="007D21DE" w:rsidP="00365F0E">
      <w:pPr>
        <w:pStyle w:val="NoSpacing"/>
        <w:rPr>
          <w:b/>
          <w:szCs w:val="24"/>
        </w:rPr>
      </w:pPr>
      <w:r w:rsidRPr="005B5637">
        <w:rPr>
          <w:b/>
          <w:szCs w:val="24"/>
        </w:rPr>
        <w:t>Town R</w:t>
      </w:r>
      <w:r w:rsidR="00DD107F" w:rsidRPr="005B5637">
        <w:rPr>
          <w:b/>
          <w:szCs w:val="24"/>
        </w:rPr>
        <w:t>eport:</w:t>
      </w:r>
      <w:r w:rsidR="00D209EF" w:rsidRPr="005B5637">
        <w:rPr>
          <w:b/>
          <w:szCs w:val="24"/>
        </w:rPr>
        <w:t xml:space="preserve"> </w:t>
      </w:r>
    </w:p>
    <w:p w:rsidR="005B5637" w:rsidRPr="005B5637" w:rsidRDefault="00EB1860" w:rsidP="005B5637">
      <w:pPr>
        <w:pStyle w:val="paragraph"/>
        <w:spacing w:before="0" w:beforeAutospacing="0" w:after="0" w:afterAutospacing="0"/>
        <w:textAlignment w:val="baseline"/>
      </w:pPr>
      <w:r w:rsidRPr="005B5637">
        <w:rPr>
          <w:b/>
        </w:rPr>
        <w:tab/>
      </w:r>
      <w:r w:rsidR="005B5637" w:rsidRPr="005B5637">
        <w:rPr>
          <w:rStyle w:val="normaltextrun"/>
        </w:rPr>
        <w:t>Ed B. reported Meeting for garbage disposal contract will be on the next agenda. Discussed internet and Ed will report garbage disposal outcome. </w:t>
      </w:r>
      <w:r w:rsidR="005B5637" w:rsidRPr="005B5637">
        <w:rPr>
          <w:rStyle w:val="eop"/>
        </w:rPr>
        <w:t> </w:t>
      </w:r>
    </w:p>
    <w:p w:rsidR="005B5637" w:rsidRPr="005B5637" w:rsidRDefault="005B5637"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pPr>
      <w:proofErr w:type="gramStart"/>
      <w:r w:rsidRPr="005B5637">
        <w:rPr>
          <w:rStyle w:val="normaltextrun"/>
        </w:rPr>
        <w:t>Discussed Annual meeting location and documents.</w:t>
      </w:r>
      <w:proofErr w:type="gramEnd"/>
      <w:r w:rsidRPr="005B5637">
        <w:rPr>
          <w:rStyle w:val="normaltextrun"/>
        </w:rPr>
        <w:t xml:space="preserve"> Annual meeting will take place at the Town Hall. </w:t>
      </w:r>
      <w:r w:rsidRPr="005B5637">
        <w:rPr>
          <w:rStyle w:val="eop"/>
        </w:rPr>
        <w:t> </w:t>
      </w:r>
    </w:p>
    <w:p w:rsidR="005B5637" w:rsidRPr="005B5637" w:rsidRDefault="005B5637"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pPr>
      <w:r w:rsidRPr="005B5637">
        <w:rPr>
          <w:rStyle w:val="normaltextrun"/>
        </w:rPr>
        <w:t>Suggestions for next meeting: Discuss MH 38 which is currently buried. </w:t>
      </w:r>
      <w:r w:rsidRPr="005B5637">
        <w:rPr>
          <w:rStyle w:val="eop"/>
        </w:rPr>
        <w:t> </w:t>
      </w:r>
    </w:p>
    <w:p w:rsidR="005B5637" w:rsidRPr="005B5637" w:rsidRDefault="005B5637"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pPr>
      <w:r w:rsidRPr="005B5637">
        <w:rPr>
          <w:rStyle w:val="normaltextrun"/>
        </w:rPr>
        <w:t>Motion made by C. Witkowski second by C. Crane to pay bills. All yes. Motion carried. </w:t>
      </w:r>
      <w:r w:rsidRPr="005B5637">
        <w:rPr>
          <w:rStyle w:val="eop"/>
        </w:rPr>
        <w:t> </w:t>
      </w:r>
    </w:p>
    <w:p w:rsidR="005B5637" w:rsidRPr="005B5637" w:rsidRDefault="005B5637"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rPr>
          <w:rStyle w:val="eop"/>
        </w:rPr>
      </w:pPr>
      <w:r w:rsidRPr="005B5637">
        <w:rPr>
          <w:rStyle w:val="normaltextrun"/>
        </w:rPr>
        <w:t>Motion made by E. Benter, second by D. Macheel to adjourn. All yes. Motion carried. The next regular meeting will follow the annual meeting on August 7 at 12:30pm</w:t>
      </w:r>
      <w:r w:rsidRPr="005B5637">
        <w:rPr>
          <w:rStyle w:val="eop"/>
        </w:rPr>
        <w:t> </w:t>
      </w:r>
    </w:p>
    <w:p w:rsidR="0062133F" w:rsidRDefault="0062133F" w:rsidP="0062133F">
      <w:pPr>
        <w:widowControl/>
        <w:tabs>
          <w:tab w:val="left" w:pos="0"/>
        </w:tabs>
        <w:rPr>
          <w:color w:val="000000"/>
          <w:szCs w:val="24"/>
        </w:rPr>
      </w:pPr>
      <w:r>
        <w:rPr>
          <w:color w:val="000000"/>
          <w:szCs w:val="24"/>
        </w:rPr>
        <w:tab/>
      </w:r>
      <w:r>
        <w:rPr>
          <w:color w:val="000000"/>
          <w:szCs w:val="24"/>
        </w:rPr>
        <w:tab/>
      </w:r>
    </w:p>
    <w:p w:rsidR="00613B43" w:rsidRPr="00F45443" w:rsidRDefault="008842D0" w:rsidP="00365F0E">
      <w:pPr>
        <w:pStyle w:val="NoSpacing"/>
      </w:pPr>
      <w:r>
        <w:t xml:space="preserve">. </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53" w:rsidRDefault="00272C53" w:rsidP="004304B9">
      <w:r>
        <w:separator/>
      </w:r>
    </w:p>
  </w:endnote>
  <w:endnote w:type="continuationSeparator" w:id="0">
    <w:p w:rsidR="00272C53" w:rsidRDefault="00272C53"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53" w:rsidRDefault="00272C53" w:rsidP="004304B9">
      <w:r>
        <w:separator/>
      </w:r>
    </w:p>
  </w:footnote>
  <w:footnote w:type="continuationSeparator" w:id="0">
    <w:p w:rsidR="00272C53" w:rsidRDefault="00272C53"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5B5637">
      <w:t>July 8</w:t>
    </w:r>
    <w:r w:rsidR="0088167C">
      <w:t>th</w:t>
    </w:r>
    <w:r w:rsidR="002673F4">
      <w:t>, 2021</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23FA"/>
    <w:rsid w:val="0004396F"/>
    <w:rsid w:val="000467C0"/>
    <w:rsid w:val="00050ED6"/>
    <w:rsid w:val="000615B7"/>
    <w:rsid w:val="0006721F"/>
    <w:rsid w:val="00071917"/>
    <w:rsid w:val="00073A49"/>
    <w:rsid w:val="000926E0"/>
    <w:rsid w:val="00092FCB"/>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632E9"/>
    <w:rsid w:val="0017029E"/>
    <w:rsid w:val="0017139D"/>
    <w:rsid w:val="001736FF"/>
    <w:rsid w:val="001740C8"/>
    <w:rsid w:val="00182F18"/>
    <w:rsid w:val="00192BFB"/>
    <w:rsid w:val="001971A5"/>
    <w:rsid w:val="001A0E4F"/>
    <w:rsid w:val="001A39DD"/>
    <w:rsid w:val="001B0CC0"/>
    <w:rsid w:val="001B15D5"/>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1C29"/>
    <w:rsid w:val="002241EA"/>
    <w:rsid w:val="002555ED"/>
    <w:rsid w:val="00257FF2"/>
    <w:rsid w:val="00262AF2"/>
    <w:rsid w:val="00264591"/>
    <w:rsid w:val="002673F4"/>
    <w:rsid w:val="00272C53"/>
    <w:rsid w:val="00277C19"/>
    <w:rsid w:val="00282410"/>
    <w:rsid w:val="002922A4"/>
    <w:rsid w:val="002965A0"/>
    <w:rsid w:val="002A461A"/>
    <w:rsid w:val="002B0E86"/>
    <w:rsid w:val="002B24C2"/>
    <w:rsid w:val="002B53F6"/>
    <w:rsid w:val="002C05D4"/>
    <w:rsid w:val="002D43A1"/>
    <w:rsid w:val="002D4829"/>
    <w:rsid w:val="002D4F0B"/>
    <w:rsid w:val="002D6E7F"/>
    <w:rsid w:val="002D7398"/>
    <w:rsid w:val="002E7BAD"/>
    <w:rsid w:val="002F2EA4"/>
    <w:rsid w:val="002F7335"/>
    <w:rsid w:val="003029E1"/>
    <w:rsid w:val="00303891"/>
    <w:rsid w:val="00305B0D"/>
    <w:rsid w:val="00307C4D"/>
    <w:rsid w:val="003203FF"/>
    <w:rsid w:val="003249EF"/>
    <w:rsid w:val="0032784E"/>
    <w:rsid w:val="00327FDF"/>
    <w:rsid w:val="0033148E"/>
    <w:rsid w:val="00331C0F"/>
    <w:rsid w:val="00332118"/>
    <w:rsid w:val="00332BFD"/>
    <w:rsid w:val="00344EB3"/>
    <w:rsid w:val="00356FD4"/>
    <w:rsid w:val="0036217F"/>
    <w:rsid w:val="00365F0E"/>
    <w:rsid w:val="0037262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3032F"/>
    <w:rsid w:val="004304B9"/>
    <w:rsid w:val="004312EB"/>
    <w:rsid w:val="00435339"/>
    <w:rsid w:val="004403DB"/>
    <w:rsid w:val="00442E27"/>
    <w:rsid w:val="004446F1"/>
    <w:rsid w:val="00461901"/>
    <w:rsid w:val="0046249E"/>
    <w:rsid w:val="0047068F"/>
    <w:rsid w:val="0047271B"/>
    <w:rsid w:val="00480E91"/>
    <w:rsid w:val="00484796"/>
    <w:rsid w:val="00486A46"/>
    <w:rsid w:val="004871EA"/>
    <w:rsid w:val="004A2B69"/>
    <w:rsid w:val="004B1CA9"/>
    <w:rsid w:val="004B6012"/>
    <w:rsid w:val="004C79AE"/>
    <w:rsid w:val="004D01A8"/>
    <w:rsid w:val="004D0303"/>
    <w:rsid w:val="004D4679"/>
    <w:rsid w:val="004D4A2F"/>
    <w:rsid w:val="004D71F2"/>
    <w:rsid w:val="004D7689"/>
    <w:rsid w:val="004D7F2E"/>
    <w:rsid w:val="00503CCE"/>
    <w:rsid w:val="0051159D"/>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5637"/>
    <w:rsid w:val="005B6D4D"/>
    <w:rsid w:val="005B70F3"/>
    <w:rsid w:val="005C0B90"/>
    <w:rsid w:val="005C379E"/>
    <w:rsid w:val="005C5848"/>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4C83"/>
    <w:rsid w:val="00661396"/>
    <w:rsid w:val="00664963"/>
    <w:rsid w:val="006667C9"/>
    <w:rsid w:val="00667EA3"/>
    <w:rsid w:val="006703CB"/>
    <w:rsid w:val="00677A74"/>
    <w:rsid w:val="0068017F"/>
    <w:rsid w:val="00684A22"/>
    <w:rsid w:val="00686141"/>
    <w:rsid w:val="0069777D"/>
    <w:rsid w:val="006A04F9"/>
    <w:rsid w:val="006A22EE"/>
    <w:rsid w:val="006A5A6C"/>
    <w:rsid w:val="006B5B73"/>
    <w:rsid w:val="006C5EA5"/>
    <w:rsid w:val="006D6636"/>
    <w:rsid w:val="006E4D6A"/>
    <w:rsid w:val="006E666E"/>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72B17"/>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309A"/>
    <w:rsid w:val="00863AA9"/>
    <w:rsid w:val="00865602"/>
    <w:rsid w:val="0086771B"/>
    <w:rsid w:val="0087177D"/>
    <w:rsid w:val="0088167C"/>
    <w:rsid w:val="008842D0"/>
    <w:rsid w:val="00884A17"/>
    <w:rsid w:val="00885EAF"/>
    <w:rsid w:val="0089257A"/>
    <w:rsid w:val="008A4E5B"/>
    <w:rsid w:val="008B1CA3"/>
    <w:rsid w:val="008B6A44"/>
    <w:rsid w:val="008D23BE"/>
    <w:rsid w:val="008E1E8E"/>
    <w:rsid w:val="008E7BCE"/>
    <w:rsid w:val="00901311"/>
    <w:rsid w:val="009056F1"/>
    <w:rsid w:val="00912751"/>
    <w:rsid w:val="00916379"/>
    <w:rsid w:val="00930325"/>
    <w:rsid w:val="009320BC"/>
    <w:rsid w:val="00932B5A"/>
    <w:rsid w:val="0093797D"/>
    <w:rsid w:val="00945B03"/>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320B7"/>
    <w:rsid w:val="00A453D3"/>
    <w:rsid w:val="00A467A7"/>
    <w:rsid w:val="00A54052"/>
    <w:rsid w:val="00A7576E"/>
    <w:rsid w:val="00A83F81"/>
    <w:rsid w:val="00A87448"/>
    <w:rsid w:val="00A922C9"/>
    <w:rsid w:val="00A93B28"/>
    <w:rsid w:val="00A941B0"/>
    <w:rsid w:val="00A977F3"/>
    <w:rsid w:val="00AA275A"/>
    <w:rsid w:val="00AA4AA7"/>
    <w:rsid w:val="00AA7B4E"/>
    <w:rsid w:val="00AB02B4"/>
    <w:rsid w:val="00AB4FBB"/>
    <w:rsid w:val="00AB5C60"/>
    <w:rsid w:val="00AC00FB"/>
    <w:rsid w:val="00AC171B"/>
    <w:rsid w:val="00AC1CF0"/>
    <w:rsid w:val="00AC5097"/>
    <w:rsid w:val="00AD0BBF"/>
    <w:rsid w:val="00AD5356"/>
    <w:rsid w:val="00AD5F13"/>
    <w:rsid w:val="00AE086E"/>
    <w:rsid w:val="00AE79BF"/>
    <w:rsid w:val="00AF003A"/>
    <w:rsid w:val="00B05AFD"/>
    <w:rsid w:val="00B067D9"/>
    <w:rsid w:val="00B1186A"/>
    <w:rsid w:val="00B2538B"/>
    <w:rsid w:val="00B25F08"/>
    <w:rsid w:val="00B3361B"/>
    <w:rsid w:val="00B37AFC"/>
    <w:rsid w:val="00B37C84"/>
    <w:rsid w:val="00B40760"/>
    <w:rsid w:val="00B50797"/>
    <w:rsid w:val="00B55C50"/>
    <w:rsid w:val="00B643AC"/>
    <w:rsid w:val="00B6450C"/>
    <w:rsid w:val="00B75D2C"/>
    <w:rsid w:val="00B80FD0"/>
    <w:rsid w:val="00B81D79"/>
    <w:rsid w:val="00BA42B4"/>
    <w:rsid w:val="00BA5D19"/>
    <w:rsid w:val="00BB4427"/>
    <w:rsid w:val="00BC08D0"/>
    <w:rsid w:val="00BC46A5"/>
    <w:rsid w:val="00BC7C45"/>
    <w:rsid w:val="00BD1C98"/>
    <w:rsid w:val="00BD25DD"/>
    <w:rsid w:val="00BD367B"/>
    <w:rsid w:val="00BD5BD4"/>
    <w:rsid w:val="00BE1E40"/>
    <w:rsid w:val="00BE4BCB"/>
    <w:rsid w:val="00BE6573"/>
    <w:rsid w:val="00BE79B3"/>
    <w:rsid w:val="00BF0DBD"/>
    <w:rsid w:val="00BF7F4B"/>
    <w:rsid w:val="00C14CAC"/>
    <w:rsid w:val="00C1679E"/>
    <w:rsid w:val="00C30D0F"/>
    <w:rsid w:val="00C315B1"/>
    <w:rsid w:val="00C33D98"/>
    <w:rsid w:val="00C43C17"/>
    <w:rsid w:val="00C4489E"/>
    <w:rsid w:val="00C466C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4430D"/>
    <w:rsid w:val="00D463C3"/>
    <w:rsid w:val="00D51CA5"/>
    <w:rsid w:val="00D52694"/>
    <w:rsid w:val="00D66696"/>
    <w:rsid w:val="00D7582B"/>
    <w:rsid w:val="00D76DB8"/>
    <w:rsid w:val="00DA02D8"/>
    <w:rsid w:val="00DA23D1"/>
    <w:rsid w:val="00DB0D0E"/>
    <w:rsid w:val="00DB58A3"/>
    <w:rsid w:val="00DC27D0"/>
    <w:rsid w:val="00DD107F"/>
    <w:rsid w:val="00DD41F8"/>
    <w:rsid w:val="00DD4B79"/>
    <w:rsid w:val="00DF12B0"/>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07171"/>
    <w:rsid w:val="00F100C4"/>
    <w:rsid w:val="00F15AA7"/>
    <w:rsid w:val="00F16C3D"/>
    <w:rsid w:val="00F16D38"/>
    <w:rsid w:val="00F17A5C"/>
    <w:rsid w:val="00F2143D"/>
    <w:rsid w:val="00F24502"/>
    <w:rsid w:val="00F34D90"/>
    <w:rsid w:val="00F364DC"/>
    <w:rsid w:val="00F373DA"/>
    <w:rsid w:val="00F41F79"/>
    <w:rsid w:val="00F435E4"/>
    <w:rsid w:val="00F450AE"/>
    <w:rsid w:val="00F45443"/>
    <w:rsid w:val="00F52001"/>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2021-07-21T12:56:00Z</cp:lastPrinted>
  <dcterms:created xsi:type="dcterms:W3CDTF">2021-07-21T12:56:00Z</dcterms:created>
  <dcterms:modified xsi:type="dcterms:W3CDTF">2021-07-21T12:56:00Z</dcterms:modified>
</cp:coreProperties>
</file>