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DC27D0">
        <w:t>January 10</w:t>
      </w:r>
      <w:r w:rsidR="00DC27D0" w:rsidRPr="00DC27D0">
        <w:rPr>
          <w:vertAlign w:val="superscript"/>
        </w:rPr>
        <w:t>th</w:t>
      </w:r>
      <w:r w:rsidR="00BC08D0">
        <w:t xml:space="preserve">, </w:t>
      </w:r>
      <w:r w:rsidR="000353CC">
        <w:t xml:space="preserve">2018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2965A0">
      <w:pPr>
        <w:pStyle w:val="NoSpacing"/>
        <w:ind w:firstLine="720"/>
        <w:jc w:val="both"/>
      </w:pPr>
      <w:r>
        <w:t>Present; T</w:t>
      </w:r>
      <w:r w:rsidR="008B1CA3">
        <w:t xml:space="preserve">imothy Meekma, </w:t>
      </w:r>
      <w:r w:rsidR="002F2EA4">
        <w:t>Colleen Crane,</w:t>
      </w:r>
      <w:r w:rsidR="00C97AB6">
        <w:t xml:space="preserve"> Dale Macheel,</w:t>
      </w:r>
      <w:r w:rsidR="008B1CA3">
        <w:t xml:space="preserve"> </w:t>
      </w:r>
      <w:r w:rsidR="008A4E5B">
        <w:t>Edwin Benter</w:t>
      </w:r>
      <w:r w:rsidR="005C5848">
        <w:t>,</w:t>
      </w:r>
      <w:r w:rsidR="005B4A08" w:rsidRPr="005B4A08">
        <w:t xml:space="preserve"> </w:t>
      </w:r>
      <w:r w:rsidR="005C5848">
        <w:t xml:space="preserve">and </w:t>
      </w:r>
      <w:r w:rsidR="00B3361B">
        <w:t>Cheryl Witkowski</w:t>
      </w:r>
    </w:p>
    <w:p w:rsidR="00114885" w:rsidRDefault="00114885" w:rsidP="00114885">
      <w:pPr>
        <w:pStyle w:val="NoSpacing"/>
        <w:jc w:val="both"/>
      </w:pPr>
      <w:r>
        <w:t xml:space="preserve">Also present: </w:t>
      </w:r>
      <w:r w:rsidR="0020660F">
        <w:t>Charlie Nelson (FLPO)</w:t>
      </w:r>
      <w:r w:rsidR="005C5848">
        <w:t xml:space="preserve">, </w:t>
      </w:r>
      <w:r w:rsidR="00DC27D0">
        <w:t xml:space="preserve">Paul </w:t>
      </w:r>
      <w:proofErr w:type="spellStart"/>
      <w:r w:rsidR="00DC27D0">
        <w:t>Roscose</w:t>
      </w:r>
      <w:proofErr w:type="spellEnd"/>
      <w:r w:rsidR="00DC27D0">
        <w:t>,</w:t>
      </w:r>
      <w:r w:rsidR="0020660F">
        <w:t xml:space="preserve"> Josh Britton (Aquatics Engineering), </w:t>
      </w:r>
      <w:r w:rsidR="00220E5F">
        <w:t xml:space="preserve">Rob Frank (MCO), Kip Elliot (MCO) and </w:t>
      </w:r>
      <w:r w:rsidR="007D3C71">
        <w:t>Michael Cypert, Manager</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822439" w:rsidRDefault="002241EA" w:rsidP="000353CC">
      <w:pPr>
        <w:pStyle w:val="NoSpacing"/>
        <w:jc w:val="both"/>
        <w:rPr>
          <w:b/>
        </w:rPr>
      </w:pPr>
      <w:r>
        <w:rPr>
          <w:b/>
        </w:rPr>
        <w:t>Audience P</w:t>
      </w:r>
      <w:r w:rsidR="007D3C71">
        <w:rPr>
          <w:b/>
        </w:rPr>
        <w:t>articipation:</w:t>
      </w:r>
      <w:r w:rsidR="00BC08D0">
        <w:rPr>
          <w:b/>
        </w:rPr>
        <w:t xml:space="preserve"> </w:t>
      </w:r>
    </w:p>
    <w:p w:rsidR="000F43D9" w:rsidRDefault="00FE40F4" w:rsidP="00822439">
      <w:pPr>
        <w:pStyle w:val="NoSpacing"/>
        <w:ind w:firstLine="720"/>
        <w:jc w:val="both"/>
        <w:rPr>
          <w:b/>
        </w:rPr>
      </w:pPr>
      <w:r>
        <w:t>Paul Roscoe discussed photos and videos he sent to the office. The photos and videos show examples of algal blooms and aquatic plants/weeds floating onto his shore</w:t>
      </w:r>
      <w:r w:rsidR="00BE4BCB">
        <w:t xml:space="preserve"> from the previous summer</w:t>
      </w:r>
      <w:r>
        <w:t xml:space="preserve">. P. Roscoe asked about residents’ responsibilities to manage aquatic plants floating onto </w:t>
      </w:r>
      <w:bookmarkStart w:id="0" w:name="_GoBack"/>
      <w:bookmarkEnd w:id="0"/>
      <w:r>
        <w:t xml:space="preserve">shore. The Board explained Wisconsin differs from Illinois in that lakes are not zoned as a part of someone’s property; rather they are public as defined in WI SS Chapter 30. </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822439">
        <w:t>C. Witkowski</w:t>
      </w:r>
      <w:r w:rsidR="000353CC">
        <w:t xml:space="preserve">, </w:t>
      </w:r>
      <w:r w:rsidR="00FE40F4">
        <w:t xml:space="preserve">second by C. Crane, </w:t>
      </w:r>
      <w:r>
        <w:t xml:space="preserve">to approve the minutes of </w:t>
      </w:r>
      <w:r w:rsidR="00FE40F4">
        <w:t>December 13</w:t>
      </w:r>
      <w:r w:rsidR="00FE40F4" w:rsidRPr="00FE40F4">
        <w:rPr>
          <w:vertAlign w:val="superscript"/>
        </w:rPr>
        <w:t>th</w:t>
      </w:r>
      <w:r w:rsidR="00621743">
        <w:t xml:space="preserve">, </w:t>
      </w:r>
      <w:r w:rsidR="00BC08D0">
        <w:t>2018</w:t>
      </w:r>
      <w:r w:rsidR="008D23BE">
        <w:t xml:space="preserve"> and the a</w:t>
      </w:r>
      <w:r>
        <w:t>genda for</w:t>
      </w:r>
      <w:r w:rsidR="00206252">
        <w:t xml:space="preserve"> </w:t>
      </w:r>
      <w:r w:rsidR="00FE40F4">
        <w:t>January 10</w:t>
      </w:r>
      <w:r w:rsidR="00FE40F4" w:rsidRPr="00FE40F4">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F17A5C" w:rsidP="007D54DD">
      <w:pPr>
        <w:pStyle w:val="NoSpacing"/>
        <w:ind w:firstLine="720"/>
        <w:jc w:val="both"/>
      </w:pPr>
      <w:proofErr w:type="gramStart"/>
      <w:r>
        <w:t xml:space="preserve">Motion by </w:t>
      </w:r>
      <w:r w:rsidR="002D7398">
        <w:t xml:space="preserve">C. </w:t>
      </w:r>
      <w:r w:rsidR="00621743">
        <w:t>Witkowski</w:t>
      </w:r>
      <w:r>
        <w:t>, second</w:t>
      </w:r>
      <w:r w:rsidR="002D7398">
        <w:t xml:space="preserve"> </w:t>
      </w:r>
      <w:r w:rsidR="00FE40F4">
        <w:t>E. Benter</w:t>
      </w:r>
      <w:r>
        <w:t>, to approve the Financial Statement for</w:t>
      </w:r>
      <w:r w:rsidR="00621743">
        <w:t xml:space="preserve"> </w:t>
      </w:r>
      <w:r w:rsidR="00FE40F4">
        <w:t>December 31</w:t>
      </w:r>
      <w:r w:rsidR="00FE40F4" w:rsidRPr="00FE40F4">
        <w:rPr>
          <w:vertAlign w:val="superscript"/>
        </w:rPr>
        <w:t>st</w:t>
      </w:r>
      <w:r>
        <w:t>, subject to audit.</w:t>
      </w:r>
      <w:proofErr w:type="gramEnd"/>
      <w:r>
        <w:t xml:space="preserve"> All yes. Motion carried.</w:t>
      </w:r>
      <w:r w:rsidR="000353CC">
        <w:t xml:space="preserve"> </w:t>
      </w:r>
    </w:p>
    <w:p w:rsidR="0087177D" w:rsidRPr="00830310" w:rsidRDefault="0087177D" w:rsidP="00114885">
      <w:pPr>
        <w:pStyle w:val="NoSpacing"/>
        <w:jc w:val="both"/>
        <w:rPr>
          <w:sz w:val="22"/>
        </w:rPr>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621743" w:rsidRPr="00621743" w:rsidRDefault="00D200F9" w:rsidP="00D10781">
      <w:pPr>
        <w:pStyle w:val="Default"/>
        <w:ind w:firstLine="720"/>
        <w:jc w:val="both"/>
      </w:pPr>
      <w:r>
        <w:rPr>
          <w:bCs/>
          <w:szCs w:val="23"/>
        </w:rPr>
        <w:t xml:space="preserve">Kip Elliot reports </w:t>
      </w:r>
      <w:r w:rsidR="00D10781">
        <w:rPr>
          <w:bCs/>
        </w:rPr>
        <w:t>J.</w:t>
      </w:r>
      <w:r w:rsidR="00FE40F4">
        <w:rPr>
          <w:bCs/>
        </w:rPr>
        <w:t xml:space="preserve"> </w:t>
      </w:r>
      <w:r w:rsidR="00D10781">
        <w:rPr>
          <w:bCs/>
        </w:rPr>
        <w:t xml:space="preserve">F. Ahern </w:t>
      </w:r>
      <w:r w:rsidR="00FE40F4">
        <w:rPr>
          <w:bCs/>
        </w:rPr>
        <w:t xml:space="preserve">replaced the wafer check valve for Pump 2 in LS 17 due to rags and valve deterioration. J. F. Ahern also replaced the wafer check valve for Pump 1 in LS 2 </w:t>
      </w:r>
      <w:proofErr w:type="spellStart"/>
      <w:r w:rsidR="00FE40F4">
        <w:rPr>
          <w:bCs/>
        </w:rPr>
        <w:t>de</w:t>
      </w:r>
      <w:proofErr w:type="spellEnd"/>
      <w:r w:rsidR="00FE40F4">
        <w:rPr>
          <w:bCs/>
        </w:rPr>
        <w:t xml:space="preserve"> to rags that broke the pin on the valve. Kip replaced the start capacitors and mars relays in LS 5 and 19. Kip also replaced the thermal overloads in LS 5. Josh from Energenecs will be out this week to upgrade the eight Smith &amp; Loveless lift stations</w:t>
      </w:r>
      <w:r w:rsidR="000107F1">
        <w:rPr>
          <w:bCs/>
        </w:rPr>
        <w:t xml:space="preserve"> panels. Corey from MCO installed a new refrigerator in the City shed sampler. Will from MCO helped Kip pull Pump 2 at LS 2 due to a mop head wrapped around the impeller on Christmas Eve day. Kip sorted through all the electrical parts that we had in stock and discarded parts that were obsolete. Kip also ordered some new parts that would be beneficial to have on hand. Both confined space gas meters were sent to MES for repair due to failing calibration tests. All other maintenance is up to date.</w:t>
      </w:r>
    </w:p>
    <w:p w:rsidR="00EA590D" w:rsidRPr="00830310" w:rsidRDefault="00EA590D" w:rsidP="003E0402">
      <w:pPr>
        <w:pStyle w:val="NoSpacing"/>
        <w:jc w:val="both"/>
        <w:rPr>
          <w:sz w:val="22"/>
        </w:rPr>
      </w:pPr>
    </w:p>
    <w:p w:rsidR="00C30D0F" w:rsidRDefault="00C30D0F" w:rsidP="00C30D0F">
      <w:pPr>
        <w:pStyle w:val="NoSpacing"/>
        <w:jc w:val="both"/>
      </w:pPr>
      <w:r>
        <w:rPr>
          <w:b/>
        </w:rPr>
        <w:t>WCC Report:</w:t>
      </w:r>
      <w:r>
        <w:t xml:space="preserve"> </w:t>
      </w:r>
    </w:p>
    <w:p w:rsidR="00C30D0F" w:rsidRDefault="00C30D0F" w:rsidP="00C30D0F">
      <w:pPr>
        <w:pStyle w:val="NoSpacing"/>
        <w:ind w:firstLine="720"/>
        <w:jc w:val="both"/>
      </w:pPr>
      <w:r>
        <w:t xml:space="preserve">C. Witkowski reports </w:t>
      </w:r>
      <w:r w:rsidR="00635839">
        <w:t xml:space="preserve">the refrigerator for the City sampler was installed. The WCC is planning for sludge removal in the summer. Copper levels are down. C. Witkowski will obtain the lab report summary for lagoon testing. </w:t>
      </w:r>
      <w:r>
        <w:t xml:space="preserve"> </w:t>
      </w:r>
    </w:p>
    <w:p w:rsidR="00C30D0F" w:rsidRDefault="00C30D0F"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635839" w:rsidRDefault="00842AA1" w:rsidP="00E91D70">
      <w:pPr>
        <w:ind w:firstLine="720"/>
      </w:pPr>
      <w:r>
        <w:t xml:space="preserve">Mike Cypert reports </w:t>
      </w:r>
      <w:r w:rsidR="00E91D70">
        <w:t>a</w:t>
      </w:r>
      <w:r w:rsidR="00635839">
        <w:t xml:space="preserve">ttorney </w:t>
      </w:r>
      <w:proofErr w:type="spellStart"/>
      <w:r w:rsidR="00635839">
        <w:t>Schmuki</w:t>
      </w:r>
      <w:proofErr w:type="spellEnd"/>
      <w:r w:rsidR="00635839">
        <w:t xml:space="preserve"> will be sending an initial draft of the easement today via email.</w:t>
      </w:r>
      <w:r w:rsidR="00E91D70">
        <w:t xml:space="preserve"> </w:t>
      </w:r>
      <w:r w:rsidR="00635839">
        <w:t xml:space="preserve">Wes Ray will not permit monitoring of Drew Creek without </w:t>
      </w:r>
      <w:r w:rsidR="00E91D70">
        <w:t xml:space="preserve">an </w:t>
      </w:r>
      <w:r w:rsidR="00635839">
        <w:t>easement.</w:t>
      </w:r>
      <w:r w:rsidR="00E91D70">
        <w:t xml:space="preserve"> M. Cypert</w:t>
      </w:r>
      <w:r w:rsidR="00635839">
        <w:t xml:space="preserve"> sent a letter to Lee Bargenquast with 30-day notice to properly cap his lateral. </w:t>
      </w:r>
      <w:r w:rsidR="00E91D70">
        <w:t>Bargenquast</w:t>
      </w:r>
      <w:r w:rsidR="00635839">
        <w:t xml:space="preserve"> appears to be moving forward with excavation.</w:t>
      </w:r>
      <w:r w:rsidR="00E91D70">
        <w:t xml:space="preserve"> M. Cypert</w:t>
      </w:r>
      <w:r w:rsidR="00635839">
        <w:t xml:space="preserve"> sent letters to Island Park and Wedges Resort explaining lateral cap ordinance does not apply to them.</w:t>
      </w:r>
      <w:r w:rsidR="00E91D70">
        <w:t xml:space="preserve"> M. Cypert</w:t>
      </w:r>
      <w:r w:rsidR="00635839">
        <w:t xml:space="preserve"> sent letters to Fox Lake Watershed farmers promoting 2019 Soil Health Expo.</w:t>
      </w:r>
      <w:r w:rsidR="00E91D70">
        <w:t xml:space="preserve"> M. Cypert </w:t>
      </w:r>
      <w:r w:rsidR="00635839">
        <w:t xml:space="preserve">requested 235 postcards for Fox Lake to promote the Lake portion of the Soil Health Expo to residents that live in the county and </w:t>
      </w:r>
      <w:proofErr w:type="gramStart"/>
      <w:r w:rsidR="00635839">
        <w:t>Fond</w:t>
      </w:r>
      <w:proofErr w:type="gramEnd"/>
      <w:r w:rsidR="00635839">
        <w:t xml:space="preserve"> du Lac.</w:t>
      </w:r>
      <w:r w:rsidR="00635839" w:rsidRPr="00BB1A44">
        <w:t xml:space="preserve"> </w:t>
      </w:r>
      <w:r w:rsidR="00E91D70">
        <w:t>M. Cypert</w:t>
      </w:r>
      <w:r w:rsidR="00635839">
        <w:t xml:space="preserve"> purchased a Fox Lake Watershed Poster for the event.</w:t>
      </w:r>
    </w:p>
    <w:p w:rsidR="00635839" w:rsidRPr="00830310" w:rsidRDefault="00635839" w:rsidP="00E91D70">
      <w:pPr>
        <w:rPr>
          <w:b/>
          <w:sz w:val="22"/>
        </w:rPr>
      </w:pPr>
      <w:r>
        <w:t>Three harv</w:t>
      </w:r>
      <w:r w:rsidR="00E91D70">
        <w:t xml:space="preserve">esting bids have been turned in - </w:t>
      </w:r>
      <w:r>
        <w:t xml:space="preserve">Aquatics Engineering, Midwest Aquatics, and TSB Lakefront </w:t>
      </w:r>
      <w:r w:rsidR="00E91D70">
        <w:t>R</w:t>
      </w:r>
      <w:r>
        <w:t>estoration and Diving</w:t>
      </w:r>
      <w:r w:rsidR="00E91D70">
        <w:t>. M. Cypert</w:t>
      </w:r>
      <w:r>
        <w:t xml:space="preserve"> received estimates for herbicide treatments from Aquatics Engineering and Marine Biochemists. Aquatics Engineering was more responsive, and also provided a quote for the navigation </w:t>
      </w:r>
      <w:r>
        <w:lastRenderedPageBreak/>
        <w:t>lane in the Jug ($450-$600/acre x 1.9 acres ~$900-$1200 in the Jug)</w:t>
      </w:r>
      <w:r w:rsidR="00E91D70">
        <w:t xml:space="preserve">, </w:t>
      </w:r>
      <w:r>
        <w:t>Aquatics Engineering - $150/property</w:t>
      </w:r>
      <w:r w:rsidR="00E91D70">
        <w:t xml:space="preserve">, </w:t>
      </w:r>
      <w:r>
        <w:t>Marine Biochemists - $174/property ($169 last year)</w:t>
      </w:r>
      <w:r w:rsidR="00E91D70">
        <w:t xml:space="preserve">. </w:t>
      </w:r>
      <w:r>
        <w:t xml:space="preserve">Quarterly billing and the January Newsletter have been sent. Topics </w:t>
      </w:r>
      <w:r w:rsidR="00E91D70">
        <w:t xml:space="preserve">in the newsletter </w:t>
      </w:r>
      <w:r>
        <w:t>included the Feb 6</w:t>
      </w:r>
      <w:r w:rsidRPr="00635839">
        <w:rPr>
          <w:vertAlign w:val="superscript"/>
        </w:rPr>
        <w:t>th</w:t>
      </w:r>
      <w:r>
        <w:t xml:space="preserve"> event, Herbicide Application sign-up information, issues with non-</w:t>
      </w:r>
      <w:r w:rsidR="00E91D70">
        <w:t>biodegradables</w:t>
      </w:r>
      <w:r>
        <w:t xml:space="preserve"> in sewer system, and the District website.</w:t>
      </w:r>
      <w:r>
        <w:tab/>
      </w:r>
    </w:p>
    <w:p w:rsidR="00912751" w:rsidRDefault="00912751" w:rsidP="00912751">
      <w:pPr>
        <w:pStyle w:val="NoSpacing"/>
        <w:ind w:firstLine="720"/>
        <w:jc w:val="both"/>
      </w:pP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tab/>
      </w:r>
      <w:r>
        <w:t xml:space="preserve">D. Macheel reports </w:t>
      </w:r>
      <w:r w:rsidR="00E91D70">
        <w:t xml:space="preserve">three wildlife crop damage claims in the County (all for geese). The County re-upped their WLWCA dues. The County is discussing manure pit ordinance and raising the fee. Land and water will donate $1500 to Dodge County Farmers for Healthy Soil/Healthy Water. The County well-testing program found two wells in Fox Lake with high Nitrates. Bill Foley gave the Beaver Dam </w:t>
      </w:r>
      <w:proofErr w:type="spellStart"/>
      <w:r w:rsidR="00E91D70">
        <w:t>Dam</w:t>
      </w:r>
      <w:proofErr w:type="spellEnd"/>
      <w:r w:rsidR="00E91D70">
        <w:t xml:space="preserve"> report. </w:t>
      </w:r>
    </w:p>
    <w:p w:rsidR="001C22D1" w:rsidRPr="00830310" w:rsidRDefault="001C22D1" w:rsidP="00BD5BD4">
      <w:pPr>
        <w:pStyle w:val="NoSpacing"/>
        <w:jc w:val="both"/>
        <w:rPr>
          <w:b/>
          <w:sz w:val="22"/>
        </w:rPr>
      </w:pPr>
    </w:p>
    <w:p w:rsidR="00CE42B7" w:rsidRDefault="007D21DE" w:rsidP="00BD5BD4">
      <w:pPr>
        <w:pStyle w:val="NoSpacing"/>
        <w:jc w:val="both"/>
        <w:rPr>
          <w:b/>
        </w:rPr>
      </w:pPr>
      <w:r>
        <w:rPr>
          <w:b/>
        </w:rPr>
        <w:t>Town R</w:t>
      </w:r>
      <w:r w:rsidR="00DD107F">
        <w:rPr>
          <w:b/>
        </w:rPr>
        <w:t>eport:</w:t>
      </w:r>
      <w:r w:rsidR="00D209EF">
        <w:rPr>
          <w:b/>
        </w:rPr>
        <w:t xml:space="preserve"> </w:t>
      </w:r>
    </w:p>
    <w:p w:rsidR="00532E4B" w:rsidRDefault="001C22D1" w:rsidP="00D37738">
      <w:pPr>
        <w:pStyle w:val="NoSpacing"/>
        <w:ind w:firstLine="720"/>
        <w:jc w:val="both"/>
      </w:pPr>
      <w:r>
        <w:t xml:space="preserve">E. Benter reports the </w:t>
      </w:r>
      <w:r w:rsidR="00D37738">
        <w:t>Town</w:t>
      </w:r>
      <w:r w:rsidR="00C30D0F">
        <w:t xml:space="preserve"> is</w:t>
      </w:r>
      <w:r w:rsidR="00E91D70">
        <w:t xml:space="preserve"> meeting next Monday. The Town is discussing the FLPO Slag project. The Town is preparing for summer road projects and the boat launch project. Town elections are coming up. </w:t>
      </w:r>
    </w:p>
    <w:p w:rsidR="00D37738" w:rsidRPr="00830310" w:rsidRDefault="00D37738" w:rsidP="00D37738">
      <w:pPr>
        <w:pStyle w:val="NoSpacing"/>
        <w:ind w:firstLine="720"/>
        <w:jc w:val="both"/>
        <w:rPr>
          <w:sz w:val="22"/>
        </w:rPr>
      </w:pPr>
    </w:p>
    <w:p w:rsidR="00E42DBB" w:rsidRPr="00E42DBB" w:rsidRDefault="00E42DBB" w:rsidP="00E42DBB">
      <w:pPr>
        <w:rPr>
          <w:b/>
        </w:rPr>
      </w:pPr>
      <w:r w:rsidRPr="00E42DBB">
        <w:rPr>
          <w:b/>
        </w:rPr>
        <w:t>Old business:</w:t>
      </w:r>
    </w:p>
    <w:p w:rsidR="00E91D70" w:rsidRDefault="00E91D70" w:rsidP="00E91D70">
      <w:pPr>
        <w:ind w:firstLine="720"/>
      </w:pPr>
      <w:r>
        <w:t xml:space="preserve">1]         Discussion/action High nitrates in surface/groundwater – T. </w:t>
      </w:r>
      <w:proofErr w:type="spellStart"/>
      <w:r>
        <w:t>Nehls</w:t>
      </w:r>
      <w:proofErr w:type="spellEnd"/>
      <w:r>
        <w:t xml:space="preserve"> reported a run-off </w:t>
      </w:r>
      <w:r w:rsidR="006A22EE">
        <w:t xml:space="preserve">event to the District. The DNR followed up on the report and shared a spill hotline. The Board will share comments on the drafted easement by 1/17/209. </w:t>
      </w:r>
      <w:r w:rsidR="006A22EE">
        <w:br/>
      </w:r>
    </w:p>
    <w:p w:rsidR="00E91D70" w:rsidRDefault="00E91D70" w:rsidP="00E91D70">
      <w:pPr>
        <w:widowControl/>
        <w:tabs>
          <w:tab w:val="left" w:pos="0"/>
        </w:tabs>
        <w:ind w:firstLine="720"/>
      </w:pPr>
      <w:r>
        <w:t xml:space="preserve">2]         </w:t>
      </w:r>
      <w:r w:rsidRPr="00A43CEB">
        <w:t xml:space="preserve">Discussion/action </w:t>
      </w:r>
      <w:r>
        <w:t>Harvesting Bids</w:t>
      </w:r>
      <w:r w:rsidR="006A22EE">
        <w:t xml:space="preserve"> – Motion by E. Benter, second C. Crane, to accept the 2019 Weed Harvesting bid from Aquatics Engineering. All yes. Motion carried. </w:t>
      </w:r>
      <w:r w:rsidR="006A22EE">
        <w:br/>
      </w:r>
    </w:p>
    <w:p w:rsidR="00E91D70" w:rsidRPr="00A43CEB" w:rsidRDefault="00E91D70" w:rsidP="00E91D70">
      <w:pPr>
        <w:widowControl/>
        <w:tabs>
          <w:tab w:val="left" w:pos="0"/>
        </w:tabs>
        <w:ind w:firstLine="720"/>
      </w:pPr>
      <w:r>
        <w:t>3]</w:t>
      </w:r>
      <w:r>
        <w:tab/>
        <w:t>Discussion/action BCE/FLCI Farm Update</w:t>
      </w:r>
      <w:r w:rsidR="006A22EE">
        <w:t xml:space="preserve"> – M. Cypert spoke with Wes Ray over the phone. </w:t>
      </w:r>
      <w:r w:rsidR="006A22EE">
        <w:br/>
      </w:r>
    </w:p>
    <w:p w:rsidR="00E91D70" w:rsidRDefault="00E91D70" w:rsidP="00E91D70">
      <w:pPr>
        <w:widowControl/>
        <w:tabs>
          <w:tab w:val="left" w:pos="0"/>
        </w:tabs>
        <w:ind w:firstLine="720"/>
      </w:pPr>
      <w:r>
        <w:t>4]</w:t>
      </w:r>
      <w:r>
        <w:tab/>
        <w:t>Discussion/action DNR Water Samples</w:t>
      </w:r>
      <w:r w:rsidR="006A22EE">
        <w:t xml:space="preserve"> – The District will pursue 12 samples per year. </w:t>
      </w:r>
      <w:r w:rsidR="006A22EE">
        <w:br/>
      </w:r>
    </w:p>
    <w:p w:rsidR="006A22EE" w:rsidRDefault="00E91D70" w:rsidP="006A22EE">
      <w:pPr>
        <w:rPr>
          <w:rFonts w:ascii="Calibri" w:hAnsi="Calibri" w:cs="Calibri"/>
          <w:color w:val="1F497D"/>
          <w:sz w:val="22"/>
          <w:szCs w:val="22"/>
        </w:rPr>
      </w:pPr>
      <w:r>
        <w:tab/>
        <w:t>5]</w:t>
      </w:r>
      <w:r>
        <w:tab/>
        <w:t>Discussion/action Update on Howard Drive Culverts</w:t>
      </w:r>
      <w:r w:rsidR="006A22EE">
        <w:t xml:space="preserve"> – Charlie Nelson discussed Todd </w:t>
      </w:r>
      <w:proofErr w:type="spellStart"/>
      <w:r w:rsidR="006A22EE">
        <w:t>Wiek</w:t>
      </w:r>
      <w:proofErr w:type="spellEnd"/>
      <w:r w:rsidR="006A22EE">
        <w:t xml:space="preserve"> (Slag Engineer) ideas to use slag in Town ditches and culverts. T. </w:t>
      </w:r>
      <w:proofErr w:type="spellStart"/>
      <w:r w:rsidR="006A22EE">
        <w:t>Wiek</w:t>
      </w:r>
      <w:proofErr w:type="spellEnd"/>
      <w:r w:rsidR="006A22EE">
        <w:t xml:space="preserve"> is waiting to hear from DNR as to whether Slag would qualify for TRM grants. </w:t>
      </w:r>
      <w:r w:rsidR="006A22EE" w:rsidRPr="006A22EE">
        <w:rPr>
          <w:sz w:val="22"/>
          <w:szCs w:val="22"/>
        </w:rPr>
        <w:t>Motion by Colleen Crane</w:t>
      </w:r>
      <w:r w:rsidR="006A22EE">
        <w:rPr>
          <w:sz w:val="22"/>
          <w:szCs w:val="22"/>
        </w:rPr>
        <w:t>, second by E. Benter,</w:t>
      </w:r>
      <w:r w:rsidR="006A22EE" w:rsidRPr="006A22EE">
        <w:rPr>
          <w:sz w:val="22"/>
          <w:szCs w:val="22"/>
        </w:rPr>
        <w:t xml:space="preserve"> for FLILPARD to provide funding not to exceed $5,000 without special approval for the writing of a grant for the use of blast furnace slag in cooperation with the Town of Fox Lake and the FLPO who will support the grant.”</w:t>
      </w:r>
      <w:r w:rsidR="006A22EE">
        <w:rPr>
          <w:sz w:val="22"/>
          <w:szCs w:val="22"/>
        </w:rPr>
        <w:t xml:space="preserve"> All yes. Motion carried. </w:t>
      </w:r>
    </w:p>
    <w:p w:rsidR="006A22EE" w:rsidRDefault="006A22EE" w:rsidP="006A22EE">
      <w:pPr>
        <w:rPr>
          <w:rFonts w:ascii="Calibri" w:hAnsi="Calibri" w:cs="Calibri"/>
          <w:color w:val="1F497D"/>
          <w:sz w:val="22"/>
          <w:szCs w:val="22"/>
        </w:rPr>
      </w:pPr>
    </w:p>
    <w:p w:rsidR="00E91D70" w:rsidRPr="00496381" w:rsidRDefault="00E91D70" w:rsidP="00E91D70">
      <w:pPr>
        <w:ind w:firstLine="720"/>
        <w:rPr>
          <w:color w:val="000000"/>
          <w:szCs w:val="24"/>
        </w:rPr>
      </w:pPr>
      <w:r>
        <w:rPr>
          <w:color w:val="000000"/>
          <w:szCs w:val="24"/>
        </w:rPr>
        <w:t>6]</w:t>
      </w:r>
      <w:r>
        <w:rPr>
          <w:color w:val="000000"/>
          <w:szCs w:val="24"/>
        </w:rPr>
        <w:tab/>
      </w:r>
      <w:r>
        <w:t xml:space="preserve">Discussion/action </w:t>
      </w:r>
      <w:r w:rsidRPr="00496381">
        <w:rPr>
          <w:color w:val="000000"/>
          <w:szCs w:val="24"/>
        </w:rPr>
        <w:t>Farmer grants to help educate on soil health</w:t>
      </w:r>
      <w:r w:rsidR="006A22EE">
        <w:rPr>
          <w:color w:val="000000"/>
          <w:szCs w:val="24"/>
        </w:rPr>
        <w:t xml:space="preserve"> – Fox Lake farmers can have registration fee reimbursed. </w:t>
      </w:r>
      <w:r w:rsidR="006A22EE">
        <w:rPr>
          <w:color w:val="000000"/>
          <w:szCs w:val="24"/>
        </w:rPr>
        <w:br/>
      </w:r>
    </w:p>
    <w:p w:rsidR="00E91D70" w:rsidRDefault="00E91D70" w:rsidP="00E91D70">
      <w:pPr>
        <w:ind w:firstLine="720"/>
        <w:rPr>
          <w:color w:val="000000"/>
          <w:szCs w:val="24"/>
        </w:rPr>
      </w:pPr>
      <w:r>
        <w:rPr>
          <w:color w:val="000000"/>
          <w:szCs w:val="24"/>
        </w:rPr>
        <w:t>7]</w:t>
      </w:r>
      <w:r>
        <w:rPr>
          <w:color w:val="000000"/>
          <w:szCs w:val="24"/>
        </w:rPr>
        <w:tab/>
      </w:r>
      <w:r>
        <w:t xml:space="preserve">Discussion/action </w:t>
      </w:r>
      <w:r w:rsidRPr="00496381">
        <w:rPr>
          <w:color w:val="000000"/>
          <w:szCs w:val="24"/>
        </w:rPr>
        <w:t>After Memorial Day Farm Tour (similar to Double S)</w:t>
      </w:r>
      <w:r w:rsidR="006A22EE">
        <w:rPr>
          <w:color w:val="000000"/>
          <w:szCs w:val="24"/>
        </w:rPr>
        <w:t xml:space="preserve"> – FLPO will coordinate event. C. Crane will talk with M. Sorge (DNR) concerning who to invite. </w:t>
      </w:r>
      <w:r w:rsidR="006A22EE">
        <w:rPr>
          <w:color w:val="000000"/>
          <w:szCs w:val="24"/>
        </w:rPr>
        <w:br/>
      </w:r>
    </w:p>
    <w:p w:rsidR="00E91D70" w:rsidRDefault="00E91D70" w:rsidP="00E91D70">
      <w:pPr>
        <w:ind w:firstLine="720"/>
        <w:rPr>
          <w:color w:val="000000"/>
          <w:szCs w:val="24"/>
        </w:rPr>
      </w:pPr>
      <w:r>
        <w:rPr>
          <w:color w:val="000000"/>
          <w:szCs w:val="24"/>
        </w:rPr>
        <w:t>8]</w:t>
      </w:r>
      <w:r>
        <w:rPr>
          <w:color w:val="000000"/>
          <w:szCs w:val="24"/>
        </w:rPr>
        <w:tab/>
        <w:t>Discussion/action Use of slag</w:t>
      </w:r>
      <w:r w:rsidR="006A22EE">
        <w:rPr>
          <w:color w:val="000000"/>
          <w:szCs w:val="24"/>
        </w:rPr>
        <w:t xml:space="preserve"> – Discussed</w:t>
      </w:r>
      <w:r w:rsidR="006A22EE">
        <w:rPr>
          <w:color w:val="000000"/>
          <w:szCs w:val="24"/>
        </w:rPr>
        <w:br/>
      </w:r>
    </w:p>
    <w:p w:rsidR="00E91D70" w:rsidRPr="006A22EE" w:rsidRDefault="00E91D70" w:rsidP="00E91D70">
      <w:pPr>
        <w:rPr>
          <w:b/>
          <w:color w:val="000000"/>
          <w:szCs w:val="24"/>
        </w:rPr>
      </w:pPr>
      <w:r w:rsidRPr="006A22EE">
        <w:rPr>
          <w:b/>
          <w:color w:val="000000"/>
          <w:szCs w:val="24"/>
        </w:rPr>
        <w:t>New business:</w:t>
      </w:r>
    </w:p>
    <w:p w:rsidR="00E91D70" w:rsidRPr="00496381" w:rsidRDefault="00E91D70" w:rsidP="00E91D70">
      <w:pPr>
        <w:rPr>
          <w:color w:val="000000"/>
          <w:szCs w:val="24"/>
        </w:rPr>
      </w:pPr>
      <w:r>
        <w:rPr>
          <w:color w:val="000000"/>
          <w:szCs w:val="24"/>
        </w:rPr>
        <w:tab/>
        <w:t>1]</w:t>
      </w:r>
      <w:r>
        <w:rPr>
          <w:color w:val="000000"/>
          <w:szCs w:val="24"/>
        </w:rPr>
        <w:tab/>
        <w:t>Discussion Fox Lake display for February 6</w:t>
      </w:r>
      <w:r w:rsidRPr="00BC7B0F">
        <w:rPr>
          <w:color w:val="000000"/>
          <w:szCs w:val="24"/>
          <w:vertAlign w:val="superscript"/>
        </w:rPr>
        <w:t>th</w:t>
      </w:r>
      <w:r>
        <w:rPr>
          <w:color w:val="000000"/>
          <w:szCs w:val="24"/>
        </w:rPr>
        <w:t xml:space="preserve"> Event</w:t>
      </w:r>
      <w:r w:rsidR="006A22EE">
        <w:rPr>
          <w:color w:val="000000"/>
          <w:szCs w:val="24"/>
        </w:rPr>
        <w:t xml:space="preserve"> – Fox Lake will display the watershed poster, </w:t>
      </w:r>
      <w:r w:rsidR="003F6BEB">
        <w:rPr>
          <w:color w:val="000000"/>
          <w:szCs w:val="24"/>
        </w:rPr>
        <w:t xml:space="preserve">lake reports, and the District Website. </w:t>
      </w:r>
    </w:p>
    <w:p w:rsidR="007D54DD" w:rsidRPr="00830310" w:rsidRDefault="00F9491D" w:rsidP="00BD5BD4">
      <w:pPr>
        <w:pStyle w:val="NoSpacing"/>
        <w:jc w:val="both"/>
        <w:rPr>
          <w:sz w:val="22"/>
        </w:rPr>
      </w:pPr>
      <w:r>
        <w:t xml:space="preserve"> </w:t>
      </w:r>
    </w:p>
    <w:p w:rsidR="00A941B0" w:rsidRDefault="002F7335" w:rsidP="00885EAF">
      <w:pPr>
        <w:pStyle w:val="NoSpacing"/>
        <w:jc w:val="both"/>
      </w:pPr>
      <w:proofErr w:type="gramStart"/>
      <w:r>
        <w:t>Motion by</w:t>
      </w:r>
      <w:r w:rsidR="00B067D9">
        <w:t xml:space="preserve"> </w:t>
      </w:r>
      <w:r w:rsidR="003F6BEB">
        <w:t>C. Witkowski</w:t>
      </w:r>
      <w:r w:rsidR="00C14CAC">
        <w:t>, second</w:t>
      </w:r>
      <w:r w:rsidR="001A39DD">
        <w:t xml:space="preserve"> </w:t>
      </w:r>
      <w:r w:rsidR="00B067D9">
        <w:t xml:space="preserve">C. </w:t>
      </w:r>
      <w:r w:rsidR="003F6BEB">
        <w:t xml:space="preserve">Crane,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proofErr w:type="gramStart"/>
      <w:r>
        <w:t>Suggestions for the next agenda –</w:t>
      </w:r>
      <w:r w:rsidR="003B7178">
        <w:t xml:space="preserve"> </w:t>
      </w:r>
      <w:r w:rsidR="00C14CAC">
        <w:t>Old business topic</w:t>
      </w:r>
      <w:r w:rsidR="00F626BA">
        <w:t>s</w:t>
      </w:r>
      <w:r w:rsidR="003B7178">
        <w:t xml:space="preserve"> 1, </w:t>
      </w:r>
      <w:r w:rsidR="003F6BEB">
        <w:t>3-7</w:t>
      </w:r>
      <w:r w:rsidR="003B7178">
        <w:t>,</w:t>
      </w:r>
      <w:r w:rsidR="002F7335">
        <w:t xml:space="preserve"> </w:t>
      </w:r>
      <w:r w:rsidR="003F6BEB">
        <w:t>Rags, and UW-Stevens Point Convention</w:t>
      </w:r>
      <w:r w:rsidR="003B7178">
        <w:t>.</w:t>
      </w:r>
      <w:proofErr w:type="gramEnd"/>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3F6BEB">
        <w:t>February 25</w:t>
      </w:r>
      <w:r w:rsidR="003F6BEB" w:rsidRPr="003F6BEB">
        <w:rPr>
          <w:vertAlign w:val="superscript"/>
        </w:rPr>
        <w:t>th</w:t>
      </w:r>
      <w:r w:rsidR="003C4CA2">
        <w:t>,</w:t>
      </w:r>
      <w:r>
        <w:t xml:space="preserve"> 201</w:t>
      </w:r>
      <w:r w:rsidR="003B7178">
        <w:t>9</w:t>
      </w:r>
      <w:r w:rsidR="003B5B1B">
        <w:t>.</w:t>
      </w:r>
    </w:p>
    <w:p w:rsidR="00613B43" w:rsidRPr="00830310" w:rsidRDefault="00613B43" w:rsidP="00885EAF">
      <w:pPr>
        <w:pStyle w:val="NoSpacing"/>
        <w:jc w:val="both"/>
        <w:rPr>
          <w:sz w:val="22"/>
        </w:rPr>
      </w:pPr>
    </w:p>
    <w:p w:rsidR="00613B43" w:rsidRDefault="002B53F6" w:rsidP="00885EAF">
      <w:pPr>
        <w:pStyle w:val="NoSpacing"/>
        <w:jc w:val="both"/>
      </w:pPr>
      <w:proofErr w:type="gramStart"/>
      <w:r>
        <w:lastRenderedPageBreak/>
        <w:t>Motion by</w:t>
      </w:r>
      <w:r w:rsidR="003F6BEB">
        <w:t xml:space="preserve"> E. Benter</w:t>
      </w:r>
      <w:r w:rsidR="00F91938">
        <w:t xml:space="preserve">, </w:t>
      </w:r>
      <w:r>
        <w:t>second</w:t>
      </w:r>
      <w:r w:rsidR="003F6BEB">
        <w:t xml:space="preserve"> C. Witkowski</w:t>
      </w:r>
      <w:r>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A7" w:rsidRDefault="00AA4AA7" w:rsidP="004304B9">
      <w:r>
        <w:separator/>
      </w:r>
    </w:p>
  </w:endnote>
  <w:endnote w:type="continuationSeparator" w:id="0">
    <w:p w:rsidR="00AA4AA7" w:rsidRDefault="00AA4AA7"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A7" w:rsidRDefault="00AA4AA7" w:rsidP="004304B9">
      <w:r>
        <w:separator/>
      </w:r>
    </w:p>
  </w:footnote>
  <w:footnote w:type="continuationSeparator" w:id="0">
    <w:p w:rsidR="00AA4AA7" w:rsidRDefault="00AA4AA7"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DC27D0">
      <w:t>January 10</w:t>
    </w:r>
    <w:r w:rsidR="00DC27D0" w:rsidRPr="00DC27D0">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72963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C44A7"/>
    <w:rsid w:val="000C5C80"/>
    <w:rsid w:val="000D126C"/>
    <w:rsid w:val="000D74F4"/>
    <w:rsid w:val="000F43D9"/>
    <w:rsid w:val="00114885"/>
    <w:rsid w:val="00117FD4"/>
    <w:rsid w:val="00126B51"/>
    <w:rsid w:val="00130037"/>
    <w:rsid w:val="00137FCC"/>
    <w:rsid w:val="001736FF"/>
    <w:rsid w:val="00182F18"/>
    <w:rsid w:val="00192BFB"/>
    <w:rsid w:val="001971A5"/>
    <w:rsid w:val="001A0E4F"/>
    <w:rsid w:val="001A39DD"/>
    <w:rsid w:val="001C214D"/>
    <w:rsid w:val="001C22D1"/>
    <w:rsid w:val="001C3FC4"/>
    <w:rsid w:val="001E303D"/>
    <w:rsid w:val="001E6DCF"/>
    <w:rsid w:val="00205618"/>
    <w:rsid w:val="00206252"/>
    <w:rsid w:val="0020660F"/>
    <w:rsid w:val="00220E5F"/>
    <w:rsid w:val="002241EA"/>
    <w:rsid w:val="00257FF2"/>
    <w:rsid w:val="00264591"/>
    <w:rsid w:val="00282410"/>
    <w:rsid w:val="002965A0"/>
    <w:rsid w:val="002A461A"/>
    <w:rsid w:val="002B53F6"/>
    <w:rsid w:val="002C05D4"/>
    <w:rsid w:val="002D7398"/>
    <w:rsid w:val="002E7BAD"/>
    <w:rsid w:val="002F2EA4"/>
    <w:rsid w:val="002F7335"/>
    <w:rsid w:val="003249EF"/>
    <w:rsid w:val="0033148E"/>
    <w:rsid w:val="00331C0F"/>
    <w:rsid w:val="00332118"/>
    <w:rsid w:val="00344EB3"/>
    <w:rsid w:val="00356FD4"/>
    <w:rsid w:val="00383640"/>
    <w:rsid w:val="0039103B"/>
    <w:rsid w:val="003B5B1B"/>
    <w:rsid w:val="003B7178"/>
    <w:rsid w:val="003C4CA2"/>
    <w:rsid w:val="003C54CB"/>
    <w:rsid w:val="003D0B09"/>
    <w:rsid w:val="003E0402"/>
    <w:rsid w:val="003F6BEB"/>
    <w:rsid w:val="004061F0"/>
    <w:rsid w:val="00420887"/>
    <w:rsid w:val="00424877"/>
    <w:rsid w:val="004304B9"/>
    <w:rsid w:val="004312EB"/>
    <w:rsid w:val="00442E27"/>
    <w:rsid w:val="004446F1"/>
    <w:rsid w:val="0047271B"/>
    <w:rsid w:val="00484796"/>
    <w:rsid w:val="00486A46"/>
    <w:rsid w:val="004B1CA9"/>
    <w:rsid w:val="004C79AE"/>
    <w:rsid w:val="004D7689"/>
    <w:rsid w:val="0051159D"/>
    <w:rsid w:val="00522D1A"/>
    <w:rsid w:val="00530D1A"/>
    <w:rsid w:val="00532E4B"/>
    <w:rsid w:val="00574472"/>
    <w:rsid w:val="005842BF"/>
    <w:rsid w:val="005A09C3"/>
    <w:rsid w:val="005A4774"/>
    <w:rsid w:val="005B14D5"/>
    <w:rsid w:val="005B2060"/>
    <w:rsid w:val="005B4A08"/>
    <w:rsid w:val="005B70F3"/>
    <w:rsid w:val="005C5848"/>
    <w:rsid w:val="00613B43"/>
    <w:rsid w:val="00621743"/>
    <w:rsid w:val="00622ACA"/>
    <w:rsid w:val="00635839"/>
    <w:rsid w:val="006452BE"/>
    <w:rsid w:val="00646FD8"/>
    <w:rsid w:val="006518DB"/>
    <w:rsid w:val="006525D2"/>
    <w:rsid w:val="00654C83"/>
    <w:rsid w:val="006667C9"/>
    <w:rsid w:val="00686141"/>
    <w:rsid w:val="006A22EE"/>
    <w:rsid w:val="006C5EA5"/>
    <w:rsid w:val="006E666E"/>
    <w:rsid w:val="006F7CE0"/>
    <w:rsid w:val="007466EE"/>
    <w:rsid w:val="007A1893"/>
    <w:rsid w:val="007B2481"/>
    <w:rsid w:val="007C00ED"/>
    <w:rsid w:val="007C0166"/>
    <w:rsid w:val="007D21DE"/>
    <w:rsid w:val="007D3C71"/>
    <w:rsid w:val="007D54DD"/>
    <w:rsid w:val="007F1447"/>
    <w:rsid w:val="00814163"/>
    <w:rsid w:val="00822439"/>
    <w:rsid w:val="008236ED"/>
    <w:rsid w:val="00830310"/>
    <w:rsid w:val="00842AA1"/>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B7F6E"/>
    <w:rsid w:val="009C314B"/>
    <w:rsid w:val="009C6DB2"/>
    <w:rsid w:val="009D4EBF"/>
    <w:rsid w:val="00A04FD5"/>
    <w:rsid w:val="00A17DCF"/>
    <w:rsid w:val="00A25DC2"/>
    <w:rsid w:val="00A320B7"/>
    <w:rsid w:val="00A7576E"/>
    <w:rsid w:val="00A83F81"/>
    <w:rsid w:val="00A93B28"/>
    <w:rsid w:val="00A941B0"/>
    <w:rsid w:val="00AA4AA7"/>
    <w:rsid w:val="00AB02B4"/>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C14CAC"/>
    <w:rsid w:val="00C30D0F"/>
    <w:rsid w:val="00C315B1"/>
    <w:rsid w:val="00C43C17"/>
    <w:rsid w:val="00C804DE"/>
    <w:rsid w:val="00C97AB6"/>
    <w:rsid w:val="00CB14BB"/>
    <w:rsid w:val="00CB4229"/>
    <w:rsid w:val="00CC58EB"/>
    <w:rsid w:val="00CE394D"/>
    <w:rsid w:val="00CE42B7"/>
    <w:rsid w:val="00D10781"/>
    <w:rsid w:val="00D200F9"/>
    <w:rsid w:val="00D209EF"/>
    <w:rsid w:val="00D337D0"/>
    <w:rsid w:val="00D37738"/>
    <w:rsid w:val="00D51CA5"/>
    <w:rsid w:val="00D52694"/>
    <w:rsid w:val="00DB58A3"/>
    <w:rsid w:val="00DC27D0"/>
    <w:rsid w:val="00DD107F"/>
    <w:rsid w:val="00DD41F8"/>
    <w:rsid w:val="00DD4B79"/>
    <w:rsid w:val="00DF1950"/>
    <w:rsid w:val="00E307B1"/>
    <w:rsid w:val="00E31791"/>
    <w:rsid w:val="00E42DBB"/>
    <w:rsid w:val="00E567C1"/>
    <w:rsid w:val="00E77B9E"/>
    <w:rsid w:val="00E91D70"/>
    <w:rsid w:val="00EA590D"/>
    <w:rsid w:val="00EA7CC6"/>
    <w:rsid w:val="00EF1B32"/>
    <w:rsid w:val="00EF3AA3"/>
    <w:rsid w:val="00EF7F35"/>
    <w:rsid w:val="00F00B5B"/>
    <w:rsid w:val="00F17A5C"/>
    <w:rsid w:val="00F364DC"/>
    <w:rsid w:val="00F450AE"/>
    <w:rsid w:val="00F626BA"/>
    <w:rsid w:val="00F708E5"/>
    <w:rsid w:val="00F91938"/>
    <w:rsid w:val="00F9491D"/>
    <w:rsid w:val="00FA1480"/>
    <w:rsid w:val="00FB21B2"/>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7</cp:revision>
  <cp:lastPrinted>2018-05-08T17:48:00Z</cp:lastPrinted>
  <dcterms:created xsi:type="dcterms:W3CDTF">2019-01-30T15:33:00Z</dcterms:created>
  <dcterms:modified xsi:type="dcterms:W3CDTF">2019-02-15T16:43:00Z</dcterms:modified>
</cp:coreProperties>
</file>