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Default="00114885" w:rsidP="00114885">
      <w:pPr>
        <w:pStyle w:val="NoSpacing"/>
        <w:jc w:val="both"/>
      </w:pPr>
      <w:r>
        <w:t xml:space="preserve">Chairman Timothy Meekma called the Regular Meeting of the Fox Lake Inland Lake Protection and Rehabilitation District Board of Commissioners to order on </w:t>
      </w:r>
      <w:r w:rsidR="001C07AD">
        <w:t>July 11</w:t>
      </w:r>
      <w:r w:rsidR="001C07AD" w:rsidRPr="001C07AD">
        <w:rPr>
          <w:vertAlign w:val="superscript"/>
        </w:rPr>
        <w:t>th</w:t>
      </w:r>
      <w:r w:rsidR="00BC08D0">
        <w:t xml:space="preserve">, </w:t>
      </w:r>
      <w:r w:rsidR="000353CC">
        <w:t>201</w:t>
      </w:r>
      <w:r w:rsidR="00C85B66">
        <w:t>9</w:t>
      </w:r>
      <w:r w:rsidR="000353CC">
        <w:t xml:space="preserve"> </w:t>
      </w:r>
      <w:r w:rsidR="00220E5F">
        <w:t>at 9:00 AM</w:t>
      </w:r>
      <w:r>
        <w:t>.</w:t>
      </w:r>
    </w:p>
    <w:p w:rsidR="00114885" w:rsidRPr="00830310" w:rsidRDefault="00114885" w:rsidP="00114885">
      <w:pPr>
        <w:pStyle w:val="NoSpacing"/>
        <w:jc w:val="both"/>
        <w:rPr>
          <w:sz w:val="22"/>
        </w:rPr>
      </w:pPr>
    </w:p>
    <w:p w:rsidR="007D54DD" w:rsidRDefault="00114885" w:rsidP="008A4E5B">
      <w:pPr>
        <w:pStyle w:val="NoSpacing"/>
        <w:jc w:val="both"/>
      </w:pPr>
      <w:r w:rsidRPr="008B1CA3">
        <w:rPr>
          <w:b/>
        </w:rPr>
        <w:t>Roll call:</w:t>
      </w:r>
      <w:r>
        <w:t xml:space="preserve">  </w:t>
      </w:r>
    </w:p>
    <w:p w:rsidR="008A4E5B" w:rsidRDefault="00114885" w:rsidP="0074573F">
      <w:pPr>
        <w:pStyle w:val="NoSpacing"/>
        <w:ind w:firstLine="720"/>
        <w:jc w:val="both"/>
      </w:pPr>
      <w:r>
        <w:t>Present</w:t>
      </w:r>
      <w:r w:rsidR="0074573F">
        <w:t>:</w:t>
      </w:r>
      <w:r>
        <w:t xml:space="preserve"> T</w:t>
      </w:r>
      <w:r w:rsidR="008B1CA3">
        <w:t xml:space="preserve">imothy Meekma, </w:t>
      </w:r>
      <w:r w:rsidR="00C97AB6">
        <w:t>Dale Macheel,</w:t>
      </w:r>
      <w:r w:rsidR="008B1CA3">
        <w:t xml:space="preserve"> </w:t>
      </w:r>
      <w:r w:rsidR="001F3AAA">
        <w:t>Ed Benter,</w:t>
      </w:r>
      <w:r w:rsidR="003203FF">
        <w:t xml:space="preserve"> </w:t>
      </w:r>
      <w:r w:rsidR="00F5376C">
        <w:t>Colleen Crane</w:t>
      </w:r>
      <w:r w:rsidR="003203FF">
        <w:t xml:space="preserve">, and </w:t>
      </w:r>
      <w:r w:rsidR="001C07AD">
        <w:t>Cheryl Witkowski</w:t>
      </w:r>
      <w:r w:rsidR="003203FF">
        <w:t>.</w:t>
      </w:r>
    </w:p>
    <w:p w:rsidR="00114885" w:rsidRDefault="00114885" w:rsidP="003203FF">
      <w:pPr>
        <w:pStyle w:val="NoSpacing"/>
        <w:jc w:val="both"/>
      </w:pPr>
      <w:r>
        <w:t>Also present</w:t>
      </w:r>
      <w:r w:rsidR="0074573F">
        <w:t>:</w:t>
      </w:r>
      <w:r w:rsidR="00F5376C">
        <w:t xml:space="preserve"> </w:t>
      </w:r>
      <w:r w:rsidR="001C07AD">
        <w:t xml:space="preserve">Charlie Nelson (FLPO) </w:t>
      </w:r>
      <w:r w:rsidR="00F5376C">
        <w:t xml:space="preserve">Rob Franck (MCO), </w:t>
      </w:r>
      <w:r w:rsidR="00220E5F">
        <w:t xml:space="preserve">Kip Elliot (MCO) and </w:t>
      </w:r>
      <w:r w:rsidR="007D3C71">
        <w:t>Michael Cypert, Manager</w:t>
      </w:r>
      <w:r w:rsidR="00BC08D0">
        <w:t>/</w:t>
      </w:r>
      <w:r w:rsidR="003203FF">
        <w:t xml:space="preserve"> </w:t>
      </w:r>
      <w:r w:rsidR="00BC08D0">
        <w:t>Coordinator</w:t>
      </w:r>
      <w:r w:rsidR="00130037">
        <w:t>.</w:t>
      </w:r>
    </w:p>
    <w:p w:rsidR="00114885" w:rsidRPr="00830310" w:rsidRDefault="00114885" w:rsidP="00114885">
      <w:pPr>
        <w:pStyle w:val="NoSpacing"/>
        <w:jc w:val="both"/>
        <w:rPr>
          <w:sz w:val="22"/>
        </w:rPr>
      </w:pPr>
    </w:p>
    <w:p w:rsidR="00822439" w:rsidRDefault="00114885" w:rsidP="00114885">
      <w:pPr>
        <w:pStyle w:val="NoSpacing"/>
        <w:jc w:val="both"/>
      </w:pPr>
      <w:r w:rsidRPr="008B1CA3">
        <w:rPr>
          <w:b/>
        </w:rPr>
        <w:t>Correspondence:</w:t>
      </w:r>
      <w:r>
        <w:t xml:space="preserve"> </w:t>
      </w:r>
      <w:r w:rsidR="00FE40F4">
        <w:t>None</w:t>
      </w:r>
    </w:p>
    <w:p w:rsidR="00114885" w:rsidRPr="00830310" w:rsidRDefault="00114885" w:rsidP="00114885">
      <w:pPr>
        <w:pStyle w:val="NoSpacing"/>
        <w:jc w:val="both"/>
        <w:rPr>
          <w:sz w:val="22"/>
        </w:rPr>
      </w:pPr>
    </w:p>
    <w:p w:rsidR="007A3448" w:rsidRDefault="002241EA" w:rsidP="000353CC">
      <w:pPr>
        <w:pStyle w:val="NoSpacing"/>
        <w:jc w:val="both"/>
        <w:rPr>
          <w:b/>
        </w:rPr>
      </w:pPr>
      <w:r>
        <w:rPr>
          <w:b/>
        </w:rPr>
        <w:t>Audience P</w:t>
      </w:r>
      <w:r w:rsidR="007D3C71">
        <w:rPr>
          <w:b/>
        </w:rPr>
        <w:t>articipation:</w:t>
      </w:r>
      <w:r w:rsidR="00BC08D0">
        <w:rPr>
          <w:b/>
        </w:rPr>
        <w:t xml:space="preserve"> </w:t>
      </w:r>
    </w:p>
    <w:p w:rsidR="00822439" w:rsidRDefault="001C07AD" w:rsidP="007A3448">
      <w:pPr>
        <w:pStyle w:val="NoSpacing"/>
        <w:ind w:firstLine="720"/>
        <w:jc w:val="both"/>
        <w:rPr>
          <w:color w:val="000000"/>
          <w:szCs w:val="24"/>
        </w:rPr>
      </w:pPr>
      <w:r>
        <w:t xml:space="preserve">C. Nelson discussed New Business Item #2 - </w:t>
      </w:r>
      <w:r>
        <w:rPr>
          <w:color w:val="000000"/>
          <w:szCs w:val="24"/>
        </w:rPr>
        <w:t>Discussion/action 2019 Fox Lake Cover Crop Initiative</w:t>
      </w:r>
      <w:r>
        <w:rPr>
          <w:color w:val="000000"/>
          <w:szCs w:val="24"/>
        </w:rPr>
        <w:t>. C. Nelson has reached out to Prairie Seed Company for price estimates.</w:t>
      </w:r>
      <w:r w:rsidR="007A3448">
        <w:rPr>
          <w:color w:val="000000"/>
          <w:szCs w:val="24"/>
        </w:rPr>
        <w:t xml:space="preserve"> C. Nelson stated the total budget for the Cover Crop Initiative Program was approximately $10,000. FLPO would budget $6,000 and FLILPARD would budget $4,000. </w:t>
      </w:r>
      <w:proofErr w:type="gramStart"/>
      <w:r w:rsidR="008563DD">
        <w:rPr>
          <w:color w:val="000000"/>
          <w:szCs w:val="24"/>
        </w:rPr>
        <w:t>Motion by E. Benter, second C. Witkowski, to budget $6,000 for the Cover Crop Initiative Program in order to match FLPO’s contribution.</w:t>
      </w:r>
      <w:proofErr w:type="gramEnd"/>
      <w:r w:rsidR="008563DD">
        <w:rPr>
          <w:color w:val="000000"/>
          <w:szCs w:val="24"/>
        </w:rPr>
        <w:t xml:space="preserve"> All yes. Motion carried. </w:t>
      </w:r>
    </w:p>
    <w:p w:rsidR="007A3448" w:rsidRDefault="007A3448" w:rsidP="007A3448">
      <w:pPr>
        <w:pStyle w:val="NoSpacing"/>
        <w:ind w:firstLine="720"/>
        <w:jc w:val="both"/>
        <w:rPr>
          <w:color w:val="000000"/>
          <w:szCs w:val="24"/>
        </w:rPr>
      </w:pPr>
    </w:p>
    <w:p w:rsidR="007A3448" w:rsidRDefault="007A3448" w:rsidP="007A3448">
      <w:pPr>
        <w:pStyle w:val="NoSpacing"/>
        <w:ind w:firstLine="720"/>
        <w:jc w:val="both"/>
        <w:rPr>
          <w:b/>
        </w:rPr>
      </w:pPr>
      <w:r>
        <w:rPr>
          <w:color w:val="000000"/>
          <w:szCs w:val="24"/>
        </w:rPr>
        <w:t xml:space="preserve">C. Nelson also discussed Old Business Item #3 - </w:t>
      </w:r>
      <w:r>
        <w:t>Discussion/action Slag</w:t>
      </w:r>
      <w:r>
        <w:t xml:space="preserve">. Charlie Hammer’s farm is moving forward with engineering being provided by </w:t>
      </w:r>
      <w:proofErr w:type="spellStart"/>
      <w:r>
        <w:t>Konkol</w:t>
      </w:r>
      <w:proofErr w:type="spellEnd"/>
      <w:r>
        <w:t xml:space="preserve"> Engineering. They will be using a different location, repairing their drain tile, and taking water samples. Their project should be complete by September. </w:t>
      </w:r>
    </w:p>
    <w:p w:rsidR="00130037" w:rsidRPr="00130037" w:rsidRDefault="007D3C71" w:rsidP="007D3C71">
      <w:pPr>
        <w:pStyle w:val="NoSpacing"/>
        <w:jc w:val="both"/>
        <w:rPr>
          <w:b/>
        </w:rPr>
      </w:pPr>
      <w:r>
        <w:tab/>
      </w:r>
    </w:p>
    <w:p w:rsidR="00BE6573" w:rsidRDefault="00BE6573" w:rsidP="00114885">
      <w:pPr>
        <w:pStyle w:val="NoSpacing"/>
        <w:jc w:val="both"/>
        <w:rPr>
          <w:b/>
        </w:rPr>
      </w:pPr>
      <w:r>
        <w:rPr>
          <w:b/>
        </w:rPr>
        <w:t>Minutes/Agenda/Financial Statement:</w:t>
      </w:r>
    </w:p>
    <w:p w:rsidR="00114885" w:rsidRDefault="00114885" w:rsidP="007D54DD">
      <w:pPr>
        <w:pStyle w:val="NoSpacing"/>
        <w:ind w:firstLine="720"/>
        <w:jc w:val="both"/>
      </w:pPr>
      <w:proofErr w:type="gramStart"/>
      <w:r>
        <w:t>Motion</w:t>
      </w:r>
      <w:r w:rsidR="0095451B" w:rsidRPr="0095451B">
        <w:t xml:space="preserve"> </w:t>
      </w:r>
      <w:r w:rsidR="0095451B">
        <w:t>by</w:t>
      </w:r>
      <w:r>
        <w:t xml:space="preserve"> </w:t>
      </w:r>
      <w:r w:rsidR="00F5376C">
        <w:t xml:space="preserve">C. </w:t>
      </w:r>
      <w:r w:rsidR="007A3448">
        <w:t>Witkowski</w:t>
      </w:r>
      <w:r w:rsidR="000353CC">
        <w:t xml:space="preserve">, </w:t>
      </w:r>
      <w:r w:rsidR="00FE40F4">
        <w:t xml:space="preserve">second by </w:t>
      </w:r>
      <w:r w:rsidR="00F5376C">
        <w:t>E. Benter</w:t>
      </w:r>
      <w:r w:rsidR="009E1852">
        <w:t>,</w:t>
      </w:r>
      <w:r w:rsidR="00FE40F4">
        <w:t xml:space="preserve"> </w:t>
      </w:r>
      <w:r>
        <w:t xml:space="preserve">to approve the minutes of </w:t>
      </w:r>
      <w:r w:rsidR="007A3448">
        <w:t>June 13</w:t>
      </w:r>
      <w:r w:rsidR="007A3448" w:rsidRPr="007A3448">
        <w:rPr>
          <w:vertAlign w:val="superscript"/>
        </w:rPr>
        <w:t>th</w:t>
      </w:r>
      <w:r w:rsidR="007A3448">
        <w:t xml:space="preserve">, </w:t>
      </w:r>
      <w:r w:rsidR="009E1852">
        <w:t>2019</w:t>
      </w:r>
      <w:r w:rsidR="00630467">
        <w:t xml:space="preserve"> and</w:t>
      </w:r>
      <w:r w:rsidR="008D23BE">
        <w:t xml:space="preserve"> the a</w:t>
      </w:r>
      <w:r>
        <w:t>genda for</w:t>
      </w:r>
      <w:r w:rsidR="009E1852">
        <w:t xml:space="preserve"> </w:t>
      </w:r>
      <w:r w:rsidR="00F5376C">
        <w:t>J</w:t>
      </w:r>
      <w:r w:rsidR="007A3448">
        <w:t>uly 11</w:t>
      </w:r>
      <w:r w:rsidR="003203FF" w:rsidRPr="003203FF">
        <w:rPr>
          <w:vertAlign w:val="superscript"/>
        </w:rPr>
        <w:t>th</w:t>
      </w:r>
      <w:r w:rsidR="00BC08D0">
        <w:t xml:space="preserve">, </w:t>
      </w:r>
      <w:r w:rsidR="00FE40F4">
        <w:t>2019</w:t>
      </w:r>
      <w:r>
        <w:t>.</w:t>
      </w:r>
      <w:proofErr w:type="gramEnd"/>
      <w:r>
        <w:t xml:space="preserve"> </w:t>
      </w:r>
      <w:r w:rsidR="00E307B1">
        <w:t xml:space="preserve"> </w:t>
      </w:r>
      <w:r>
        <w:t>All yes. Motion carried.</w:t>
      </w:r>
    </w:p>
    <w:p w:rsidR="00114885" w:rsidRPr="00830310" w:rsidRDefault="00114885" w:rsidP="00114885">
      <w:pPr>
        <w:pStyle w:val="NoSpacing"/>
        <w:jc w:val="both"/>
        <w:rPr>
          <w:sz w:val="22"/>
        </w:rPr>
      </w:pPr>
    </w:p>
    <w:p w:rsidR="005A4774" w:rsidRDefault="00847DBF" w:rsidP="007D54DD">
      <w:pPr>
        <w:pStyle w:val="NoSpacing"/>
        <w:ind w:firstLine="720"/>
        <w:jc w:val="both"/>
      </w:pPr>
      <w:proofErr w:type="gramStart"/>
      <w:r>
        <w:t xml:space="preserve">Motion by </w:t>
      </w:r>
      <w:r w:rsidR="00F5376C">
        <w:t xml:space="preserve">C. </w:t>
      </w:r>
      <w:r w:rsidR="007A3448">
        <w:t>Witkowski</w:t>
      </w:r>
      <w:r>
        <w:t xml:space="preserve">, second by </w:t>
      </w:r>
      <w:r w:rsidR="007A3448">
        <w:t>C</w:t>
      </w:r>
      <w:r w:rsidR="005D6DD5">
        <w:t>.</w:t>
      </w:r>
      <w:r w:rsidR="007A3448">
        <w:t xml:space="preserve"> Crane</w:t>
      </w:r>
      <w:r>
        <w:t xml:space="preserve">, to approve </w:t>
      </w:r>
      <w:r w:rsidR="009E1852">
        <w:t>the Financial Statement</w:t>
      </w:r>
      <w:r>
        <w:t>s</w:t>
      </w:r>
      <w:r w:rsidR="009E1852">
        <w:t xml:space="preserve"> for </w:t>
      </w:r>
      <w:r w:rsidR="00861DE5">
        <w:t>June 30</w:t>
      </w:r>
      <w:r w:rsidR="00861DE5" w:rsidRPr="00861DE5">
        <w:rPr>
          <w:vertAlign w:val="superscript"/>
        </w:rPr>
        <w:t>th</w:t>
      </w:r>
      <w:r w:rsidR="005D6DD5">
        <w:t>,</w:t>
      </w:r>
      <w:r w:rsidR="009E1852">
        <w:t xml:space="preserve"> 2019</w:t>
      </w:r>
      <w:r>
        <w:t xml:space="preserve"> with corrections.</w:t>
      </w:r>
      <w:proofErr w:type="gramEnd"/>
      <w:r>
        <w:t xml:space="preserve"> All yes. Motion carried.</w:t>
      </w:r>
      <w:r w:rsidR="009E1852">
        <w:t xml:space="preserve">  </w:t>
      </w:r>
    </w:p>
    <w:p w:rsidR="0087177D" w:rsidRPr="00830310" w:rsidRDefault="0087177D" w:rsidP="00114885">
      <w:pPr>
        <w:pStyle w:val="NoSpacing"/>
        <w:jc w:val="both"/>
        <w:rPr>
          <w:sz w:val="22"/>
        </w:rPr>
      </w:pPr>
    </w:p>
    <w:p w:rsidR="005A4774" w:rsidRDefault="00EF5DD1" w:rsidP="00114885">
      <w:pPr>
        <w:pStyle w:val="NoSpacing"/>
        <w:jc w:val="both"/>
        <w:rPr>
          <w:b/>
        </w:rPr>
      </w:pPr>
      <w:r>
        <w:rPr>
          <w:b/>
        </w:rPr>
        <w:t>Operator</w:t>
      </w:r>
      <w:r w:rsidR="007D21DE">
        <w:rPr>
          <w:b/>
        </w:rPr>
        <w:t xml:space="preserve"> R</w:t>
      </w:r>
      <w:r w:rsidR="005A4774">
        <w:rPr>
          <w:b/>
        </w:rPr>
        <w:t xml:space="preserve">eport: </w:t>
      </w:r>
    </w:p>
    <w:p w:rsidR="006B5B73" w:rsidRPr="006B5B73" w:rsidRDefault="006B5B73" w:rsidP="006B5B73">
      <w:pPr>
        <w:pStyle w:val="NoSpacing"/>
        <w:ind w:firstLine="720"/>
      </w:pPr>
      <w:r>
        <w:t xml:space="preserve">Kip reports </w:t>
      </w:r>
      <w:r w:rsidRPr="006B5B73">
        <w:t>Joe (Electrician) finished installing the six junction boxes scheduled for this year. Bill O Neal (Kamp/Synergy) is finishing up the radio antenna upgrades scheduled for this year. Weeds</w:t>
      </w:r>
      <w:r>
        <w:t xml:space="preserve"> were</w:t>
      </w:r>
      <w:r w:rsidRPr="006B5B73">
        <w:t xml:space="preserve"> trimmed around some of the lift stations. </w:t>
      </w:r>
      <w:r>
        <w:t>Kip a</w:t>
      </w:r>
      <w:r w:rsidRPr="006B5B73">
        <w:t xml:space="preserve">dded an anchor </w:t>
      </w:r>
      <w:r>
        <w:t>and</w:t>
      </w:r>
      <w:r w:rsidRPr="006B5B73">
        <w:t xml:space="preserve"> chain to the float system on GS 4. </w:t>
      </w:r>
      <w:r>
        <w:t>Kip r</w:t>
      </w:r>
      <w:r w:rsidRPr="006B5B73">
        <w:t xml:space="preserve">eplaced pump motors, pipes, valves, and hardware in grinder station 15. Jeff’s Pumping Service was called to pump out debris in the bottom of the wet well. Jeff’s Pumping Service was called to pump out debris in GS 23 due to pump and overload issues and gravel in the wet well. Both private laterals that flow into that wet well were televised and there were no indications of gravel in either. </w:t>
      </w:r>
      <w:r>
        <w:t>Kip a</w:t>
      </w:r>
      <w:r w:rsidRPr="006B5B73">
        <w:t xml:space="preserve">ttended MCO pump training and </w:t>
      </w:r>
      <w:r>
        <w:t xml:space="preserve">blood </w:t>
      </w:r>
      <w:r w:rsidRPr="006B5B73">
        <w:t xml:space="preserve">borne </w:t>
      </w:r>
      <w:r>
        <w:t>p</w:t>
      </w:r>
      <w:r w:rsidRPr="006B5B73">
        <w:t xml:space="preserve">athogen and </w:t>
      </w:r>
      <w:r>
        <w:t>j</w:t>
      </w:r>
      <w:r w:rsidRPr="006B5B73">
        <w:t xml:space="preserve">ob </w:t>
      </w:r>
      <w:r>
        <w:t>s</w:t>
      </w:r>
      <w:r w:rsidRPr="006B5B73">
        <w:t xml:space="preserve">ite </w:t>
      </w:r>
      <w:r>
        <w:t>e</w:t>
      </w:r>
      <w:r w:rsidRPr="006B5B73">
        <w:t xml:space="preserve">mergency training. All other scheduled maintenance is up to date. </w:t>
      </w:r>
    </w:p>
    <w:p w:rsidR="001B2516" w:rsidRDefault="001B2516" w:rsidP="00F5376C">
      <w:pPr>
        <w:pStyle w:val="Default"/>
        <w:rPr>
          <w:bCs/>
          <w:szCs w:val="23"/>
        </w:rPr>
      </w:pPr>
    </w:p>
    <w:p w:rsidR="00C30D0F" w:rsidRDefault="00C30D0F" w:rsidP="0012159E">
      <w:pPr>
        <w:pStyle w:val="Default"/>
      </w:pPr>
      <w:r>
        <w:rPr>
          <w:b/>
        </w:rPr>
        <w:t>WCC Report:</w:t>
      </w:r>
      <w:r>
        <w:t xml:space="preserve"> </w:t>
      </w:r>
    </w:p>
    <w:p w:rsidR="00C30D0F" w:rsidRDefault="00C30D0F" w:rsidP="00C30D0F">
      <w:pPr>
        <w:pStyle w:val="NoSpacing"/>
        <w:ind w:firstLine="720"/>
        <w:jc w:val="both"/>
      </w:pPr>
      <w:r>
        <w:t xml:space="preserve">C. Witkowski reports </w:t>
      </w:r>
      <w:r w:rsidR="001B2516">
        <w:t xml:space="preserve">the Wastewater Control Commission </w:t>
      </w:r>
      <w:r w:rsidR="006B5B73">
        <w:t xml:space="preserve">received sludge removal proposals </w:t>
      </w:r>
      <w:r w:rsidR="00D03606">
        <w:t xml:space="preserve">from two companies. There is not a set cost yet, but it is estimated to cost approximately $250,000. FLILPARD is responsible for 40% of the cost. The WCC is no longer building a cat walk for their roof. They will instead use a cherry picker bucket truck to access the roof. </w:t>
      </w:r>
      <w:r w:rsidR="001B2516">
        <w:t xml:space="preserve">  </w:t>
      </w:r>
    </w:p>
    <w:p w:rsidR="00503CCE" w:rsidRDefault="00503CCE" w:rsidP="00C30D0F">
      <w:pPr>
        <w:pStyle w:val="NoSpacing"/>
        <w:ind w:firstLine="720"/>
        <w:jc w:val="both"/>
      </w:pPr>
    </w:p>
    <w:p w:rsidR="00622ACA" w:rsidRDefault="00383640" w:rsidP="00622ACA">
      <w:pPr>
        <w:pStyle w:val="NoSpacing"/>
        <w:jc w:val="both"/>
        <w:rPr>
          <w:b/>
        </w:rPr>
      </w:pPr>
      <w:r>
        <w:rPr>
          <w:b/>
        </w:rPr>
        <w:t>Manager/</w:t>
      </w:r>
      <w:r w:rsidR="004304B9">
        <w:rPr>
          <w:b/>
        </w:rPr>
        <w:t>C</w:t>
      </w:r>
      <w:r w:rsidR="007D21DE">
        <w:rPr>
          <w:b/>
        </w:rPr>
        <w:t>oordinator R</w:t>
      </w:r>
      <w:r w:rsidR="004304B9">
        <w:rPr>
          <w:b/>
        </w:rPr>
        <w:t>eport:</w:t>
      </w:r>
    </w:p>
    <w:p w:rsidR="00D03606" w:rsidRDefault="00CC5CBF" w:rsidP="00D03606">
      <w:pPr>
        <w:ind w:firstLine="360"/>
      </w:pPr>
      <w:r>
        <w:t xml:space="preserve">M. Cypert reports </w:t>
      </w:r>
      <w:r w:rsidR="00D03606">
        <w:t>a</w:t>
      </w:r>
      <w:r w:rsidR="00D03606">
        <w:t>pproximately 40 people attended the Alliance Social at the Fox Lake Golf Course.</w:t>
      </w:r>
      <w:r w:rsidR="00D03606">
        <w:t xml:space="preserve"> </w:t>
      </w:r>
      <w:r w:rsidR="00D03606">
        <w:t>36 people signed up for an herbicide treatment and 9 were approved by DNR. The Herbicide Applicator did not treat for li</w:t>
      </w:r>
      <w:r w:rsidR="00D03606">
        <w:t>ly pads. The Lily pad density</w:t>
      </w:r>
      <w:r w:rsidR="00D03606">
        <w:t xml:space="preserve"> appears to be lower, and Susan Graham rescinded her decision to allow an herbicide treatment to kill lilies. Susan Graham has reached out to residents from the Jug to explain, and she will be at the Annual Meeting. The CMAR has been submitted to DNR. Rob Franck provided the District with </w:t>
      </w:r>
      <w:r w:rsidR="00D03606">
        <w:lastRenderedPageBreak/>
        <w:t>the MCO renewal contract.</w:t>
      </w:r>
      <w:r w:rsidR="00D03606">
        <w:t xml:space="preserve"> </w:t>
      </w:r>
      <w:r w:rsidR="00D03606">
        <w:t>Several people will be meeting with Neal O’Reilly on the 15</w:t>
      </w:r>
      <w:r w:rsidR="00D03606" w:rsidRPr="00D03606">
        <w:rPr>
          <w:vertAlign w:val="superscript"/>
        </w:rPr>
        <w:t>th</w:t>
      </w:r>
      <w:r w:rsidR="00D03606">
        <w:t xml:space="preserve"> to discuss water sampling, and big picture ideas for the lake. </w:t>
      </w:r>
      <w:r w:rsidR="00D03606">
        <w:t>M. Cypert has</w:t>
      </w:r>
      <w:r w:rsidR="00D03606">
        <w:t xml:space="preserve"> asked Dr. O’Reilly for an itemized list outlining costs of updating the Lake Management Plan. FLPO and </w:t>
      </w:r>
      <w:r w:rsidR="00D03606">
        <w:t>FLILPARD</w:t>
      </w:r>
      <w:r w:rsidR="00D03606">
        <w:t xml:space="preserve"> met to discuss this year’s cover crop program. There is interest from several producers in the Fox Lake watershed to plant cereal rye on almost 600 acres. The projected cost for the Lake District is $4,000. Last year we budgeted $3,000 and spent $1,617. Dave </w:t>
      </w:r>
      <w:proofErr w:type="spellStart"/>
      <w:r w:rsidR="00D03606">
        <w:t>Fetzer</w:t>
      </w:r>
      <w:proofErr w:type="spellEnd"/>
      <w:r w:rsidR="00D03606">
        <w:t xml:space="preserve"> has been harvesting on the east side of Chief Kuno Trail and Elmwood Island. He started on July 8</w:t>
      </w:r>
      <w:r w:rsidR="00D03606" w:rsidRPr="00D03606">
        <w:rPr>
          <w:vertAlign w:val="superscript"/>
        </w:rPr>
        <w:t>th</w:t>
      </w:r>
      <w:r w:rsidR="00D03606">
        <w:t xml:space="preserve"> and anticipates ending on the morning of July 10</w:t>
      </w:r>
      <w:r w:rsidR="00D03606" w:rsidRPr="00D03606">
        <w:rPr>
          <w:vertAlign w:val="superscript"/>
        </w:rPr>
        <w:t>th</w:t>
      </w:r>
      <w:r w:rsidR="00D03606">
        <w:t>. Based on reports from the Weed Scouts and observations from Susan Graham,</w:t>
      </w:r>
      <w:r w:rsidR="00D03606">
        <w:t xml:space="preserve"> and</w:t>
      </w:r>
      <w:r w:rsidR="00D03606">
        <w:t xml:space="preserve"> Dave </w:t>
      </w:r>
      <w:proofErr w:type="spellStart"/>
      <w:r w:rsidR="00D03606">
        <w:t>Fetzer</w:t>
      </w:r>
      <w:proofErr w:type="spellEnd"/>
      <w:r w:rsidR="00D03606">
        <w:t xml:space="preserve"> aquatic plant abundance in the lake is lower compared to recent years.</w:t>
      </w:r>
      <w:r w:rsidR="00D03606">
        <w:t xml:space="preserve"> </w:t>
      </w:r>
      <w:r w:rsidR="00D03606">
        <w:t>The Ag 101 event has been dubbed, “Lake Living in the Dairy State”, and it will take place on Wednesday July 24</w:t>
      </w:r>
      <w:r w:rsidR="00D03606" w:rsidRPr="00D03606">
        <w:rPr>
          <w:vertAlign w:val="superscript"/>
        </w:rPr>
        <w:t>th</w:t>
      </w:r>
      <w:r w:rsidR="00D03606">
        <w:t xml:space="preserve"> from 6:00 PM – 7:30 PM at the Bayside Supper Club. Mark Riedel will present. The event has been advertised in our newsletter.</w:t>
      </w:r>
    </w:p>
    <w:p w:rsidR="00BF0DBD" w:rsidRDefault="00BF0DBD" w:rsidP="007B67AC">
      <w:pPr>
        <w:ind w:firstLine="720"/>
        <w:rPr>
          <w:b/>
        </w:rPr>
      </w:pPr>
    </w:p>
    <w:p w:rsidR="001C22D1" w:rsidRDefault="001C22D1" w:rsidP="001C22D1">
      <w:pPr>
        <w:pStyle w:val="NoSpacing"/>
        <w:jc w:val="both"/>
        <w:rPr>
          <w:b/>
        </w:rPr>
      </w:pPr>
      <w:r w:rsidRPr="0017139D">
        <w:rPr>
          <w:b/>
        </w:rPr>
        <w:t>County Report:</w:t>
      </w:r>
      <w:r>
        <w:rPr>
          <w:b/>
        </w:rPr>
        <w:t xml:space="preserve"> </w:t>
      </w:r>
    </w:p>
    <w:p w:rsidR="001C22D1" w:rsidRDefault="001C22D1" w:rsidP="001C22D1">
      <w:pPr>
        <w:pStyle w:val="NoSpacing"/>
        <w:jc w:val="both"/>
      </w:pPr>
      <w:r>
        <w:rPr>
          <w:b/>
        </w:rPr>
        <w:tab/>
      </w:r>
      <w:r>
        <w:t xml:space="preserve">D. Macheel reports </w:t>
      </w:r>
      <w:r w:rsidR="00FE7F8E">
        <w:t xml:space="preserve">the Land and Water Conservation </w:t>
      </w:r>
      <w:r w:rsidR="00C66249">
        <w:t>D</w:t>
      </w:r>
      <w:r w:rsidR="00FE7F8E">
        <w:t xml:space="preserve">epartment met on </w:t>
      </w:r>
      <w:r w:rsidR="00C66249">
        <w:t>June 24</w:t>
      </w:r>
      <w:r w:rsidR="00C66249" w:rsidRPr="00C66249">
        <w:rPr>
          <w:vertAlign w:val="superscript"/>
        </w:rPr>
        <w:t>th</w:t>
      </w:r>
      <w:r w:rsidR="0017139D">
        <w:t xml:space="preserve"> </w:t>
      </w:r>
      <w:r w:rsidR="00FE7F8E">
        <w:t xml:space="preserve">and discussed </w:t>
      </w:r>
      <w:r w:rsidR="00C66249">
        <w:t>well testing in the Town of Beaver Dam and Burnett</w:t>
      </w:r>
      <w:r w:rsidR="0017139D">
        <w:t>.</w:t>
      </w:r>
      <w:r w:rsidR="0079063A">
        <w:t xml:space="preserve"> Farmers are encouraged to report their Cover Crop planting to FSA. </w:t>
      </w:r>
      <w:r w:rsidR="00FE7F8E">
        <w:t xml:space="preserve"> </w:t>
      </w:r>
    </w:p>
    <w:p w:rsidR="001C22D1" w:rsidRPr="00830310" w:rsidRDefault="001C22D1" w:rsidP="00BD5BD4">
      <w:pPr>
        <w:pStyle w:val="NoSpacing"/>
        <w:jc w:val="both"/>
        <w:rPr>
          <w:b/>
          <w:sz w:val="22"/>
        </w:rPr>
      </w:pPr>
    </w:p>
    <w:p w:rsidR="0046249E" w:rsidRDefault="007D21DE" w:rsidP="00FE3549">
      <w:pPr>
        <w:pStyle w:val="NoSpacing"/>
        <w:jc w:val="both"/>
        <w:rPr>
          <w:b/>
        </w:rPr>
      </w:pPr>
      <w:r>
        <w:rPr>
          <w:b/>
        </w:rPr>
        <w:t>Town R</w:t>
      </w:r>
      <w:r w:rsidR="00DD107F">
        <w:rPr>
          <w:b/>
        </w:rPr>
        <w:t>eport:</w:t>
      </w:r>
      <w:r w:rsidR="00D209EF">
        <w:rPr>
          <w:b/>
        </w:rPr>
        <w:t xml:space="preserve"> </w:t>
      </w:r>
    </w:p>
    <w:p w:rsidR="00532E4B" w:rsidRDefault="0046249E" w:rsidP="0046249E">
      <w:pPr>
        <w:pStyle w:val="NoSpacing"/>
        <w:ind w:firstLine="720"/>
        <w:jc w:val="both"/>
      </w:pPr>
      <w:r>
        <w:t xml:space="preserve">E. Benter reports </w:t>
      </w:r>
      <w:r w:rsidR="0079063A">
        <w:t xml:space="preserve">Canada Island Road construction is complete, and Blackhawk Trail is next. The Town will soon have their Board of Review and open book. </w:t>
      </w:r>
    </w:p>
    <w:p w:rsidR="00D37738" w:rsidRPr="00830310" w:rsidRDefault="00D37738" w:rsidP="00D37738">
      <w:pPr>
        <w:pStyle w:val="NoSpacing"/>
        <w:ind w:firstLine="720"/>
        <w:jc w:val="both"/>
        <w:rPr>
          <w:sz w:val="22"/>
        </w:rPr>
      </w:pPr>
    </w:p>
    <w:p w:rsidR="0079063A" w:rsidRPr="0079063A" w:rsidRDefault="0079063A" w:rsidP="0079063A">
      <w:pPr>
        <w:rPr>
          <w:b/>
        </w:rPr>
      </w:pPr>
      <w:r w:rsidRPr="0079063A">
        <w:rPr>
          <w:b/>
        </w:rPr>
        <w:t>Old business:</w:t>
      </w:r>
    </w:p>
    <w:p w:rsidR="0079063A" w:rsidRDefault="0079063A" w:rsidP="0079063A">
      <w:r>
        <w:t>1]         Discussion/action High nitrates in surface/groundwater</w:t>
      </w:r>
      <w:r>
        <w:t xml:space="preserve"> – C. Crane, T. Meekma, and M. Cypert had a phone conference with Dodge County Land and Water Conservation. </w:t>
      </w:r>
    </w:p>
    <w:p w:rsidR="0079063A" w:rsidRDefault="0079063A" w:rsidP="0079063A"/>
    <w:p w:rsidR="0079063A" w:rsidRDefault="0079063A" w:rsidP="0079063A">
      <w:pPr>
        <w:widowControl/>
        <w:tabs>
          <w:tab w:val="left" w:pos="0"/>
        </w:tabs>
      </w:pPr>
      <w:r>
        <w:t>2]</w:t>
      </w:r>
      <w:r>
        <w:tab/>
        <w:t>Discussion/action BCE/FLCI Farm Update</w:t>
      </w:r>
      <w:r>
        <w:t xml:space="preserve"> – a letter will be drafted by T. Meekma and M. Cypert and it will be sent to Wesley Ray.</w:t>
      </w:r>
    </w:p>
    <w:p w:rsidR="0079063A" w:rsidRDefault="0079063A" w:rsidP="0079063A">
      <w:pPr>
        <w:widowControl/>
        <w:tabs>
          <w:tab w:val="left" w:pos="0"/>
        </w:tabs>
      </w:pPr>
    </w:p>
    <w:p w:rsidR="0079063A" w:rsidRDefault="0079063A" w:rsidP="0079063A">
      <w:pPr>
        <w:widowControl/>
        <w:tabs>
          <w:tab w:val="left" w:pos="0"/>
        </w:tabs>
      </w:pPr>
      <w:r>
        <w:t>3]</w:t>
      </w:r>
      <w:r>
        <w:tab/>
        <w:t>Discussion/action Slag</w:t>
      </w:r>
      <w:r>
        <w:t xml:space="preserve"> – discussed</w:t>
      </w:r>
    </w:p>
    <w:p w:rsidR="0079063A" w:rsidRPr="00A43CEB" w:rsidRDefault="0079063A" w:rsidP="0079063A">
      <w:pPr>
        <w:widowControl/>
        <w:tabs>
          <w:tab w:val="left" w:pos="0"/>
        </w:tabs>
      </w:pPr>
    </w:p>
    <w:p w:rsidR="0079063A" w:rsidRDefault="0079063A" w:rsidP="0079063A">
      <w:pPr>
        <w:rPr>
          <w:color w:val="000000"/>
          <w:szCs w:val="24"/>
        </w:rPr>
      </w:pPr>
      <w:r>
        <w:rPr>
          <w:color w:val="000000"/>
          <w:szCs w:val="24"/>
        </w:rPr>
        <w:t>4]</w:t>
      </w:r>
      <w:r>
        <w:rPr>
          <w:color w:val="000000"/>
          <w:szCs w:val="24"/>
        </w:rPr>
        <w:tab/>
        <w:t>Discussion/action Lake Management Plan update</w:t>
      </w:r>
      <w:r>
        <w:rPr>
          <w:color w:val="000000"/>
          <w:szCs w:val="24"/>
        </w:rPr>
        <w:t xml:space="preserve"> – M. Cypert contacted Lisa Reis. Lisa suggested obtaining an itemized list of services. </w:t>
      </w:r>
    </w:p>
    <w:p w:rsidR="0079063A" w:rsidRDefault="0079063A" w:rsidP="0079063A">
      <w:pPr>
        <w:rPr>
          <w:color w:val="000000"/>
          <w:szCs w:val="24"/>
        </w:rPr>
      </w:pPr>
    </w:p>
    <w:p w:rsidR="0079063A" w:rsidRDefault="0079063A" w:rsidP="0079063A">
      <w:pPr>
        <w:rPr>
          <w:color w:val="000000"/>
          <w:szCs w:val="24"/>
        </w:rPr>
      </w:pPr>
      <w:r>
        <w:rPr>
          <w:color w:val="000000"/>
          <w:szCs w:val="24"/>
        </w:rPr>
        <w:t>5]</w:t>
      </w:r>
      <w:r>
        <w:rPr>
          <w:color w:val="000000"/>
          <w:szCs w:val="24"/>
        </w:rPr>
        <w:tab/>
        <w:t>Discussion/action Fox Lake Pontoon Rides Event</w:t>
      </w:r>
      <w:r>
        <w:rPr>
          <w:color w:val="000000"/>
          <w:szCs w:val="24"/>
        </w:rPr>
        <w:t xml:space="preserve"> </w:t>
      </w:r>
      <w:r w:rsidR="00F01FF6">
        <w:rPr>
          <w:color w:val="000000"/>
          <w:szCs w:val="24"/>
        </w:rPr>
        <w:t>–</w:t>
      </w:r>
      <w:r>
        <w:rPr>
          <w:color w:val="000000"/>
          <w:szCs w:val="24"/>
        </w:rPr>
        <w:t xml:space="preserve"> </w:t>
      </w:r>
      <w:r w:rsidR="00F01FF6">
        <w:rPr>
          <w:color w:val="000000"/>
          <w:szCs w:val="24"/>
        </w:rPr>
        <w:t>M. Cypert will create flyers advertising the event and send them to producers in the FL watershed.</w:t>
      </w:r>
      <w:r>
        <w:rPr>
          <w:color w:val="000000"/>
          <w:szCs w:val="24"/>
        </w:rPr>
        <w:br/>
      </w:r>
    </w:p>
    <w:p w:rsidR="0079063A" w:rsidRDefault="0079063A" w:rsidP="0079063A">
      <w:pPr>
        <w:rPr>
          <w:color w:val="000000"/>
          <w:szCs w:val="24"/>
        </w:rPr>
      </w:pPr>
      <w:proofErr w:type="gramStart"/>
      <w:r w:rsidRPr="0079063A">
        <w:rPr>
          <w:b/>
          <w:color w:val="000000"/>
          <w:szCs w:val="24"/>
        </w:rPr>
        <w:t>New business:</w:t>
      </w:r>
      <w:r>
        <w:rPr>
          <w:color w:val="000000"/>
          <w:szCs w:val="24"/>
        </w:rPr>
        <w:t xml:space="preserve"> </w:t>
      </w:r>
      <w:r w:rsidR="00F01FF6">
        <w:rPr>
          <w:color w:val="000000"/>
          <w:szCs w:val="24"/>
        </w:rPr>
        <w:br/>
      </w:r>
      <w:r>
        <w:rPr>
          <w:color w:val="000000"/>
          <w:szCs w:val="24"/>
        </w:rPr>
        <w:t>1]</w:t>
      </w:r>
      <w:r>
        <w:rPr>
          <w:color w:val="000000"/>
          <w:szCs w:val="24"/>
        </w:rPr>
        <w:tab/>
        <w:t>Discussion/action MCO Renewal Contract</w:t>
      </w:r>
      <w:r w:rsidR="00F01FF6">
        <w:rPr>
          <w:color w:val="000000"/>
          <w:szCs w:val="24"/>
        </w:rPr>
        <w:t xml:space="preserve"> – Motion by C. Witkowski, second C. Crane, to accept the MCO renewal contract.</w:t>
      </w:r>
      <w:proofErr w:type="gramEnd"/>
      <w:r w:rsidR="00F01FF6">
        <w:rPr>
          <w:color w:val="000000"/>
          <w:szCs w:val="24"/>
        </w:rPr>
        <w:t xml:space="preserve"> All yes. Motion carried. </w:t>
      </w:r>
    </w:p>
    <w:p w:rsidR="00F01FF6" w:rsidRDefault="00F01FF6" w:rsidP="0079063A">
      <w:pPr>
        <w:rPr>
          <w:color w:val="000000"/>
          <w:szCs w:val="24"/>
        </w:rPr>
      </w:pPr>
    </w:p>
    <w:p w:rsidR="0079063A" w:rsidRDefault="0079063A" w:rsidP="00F01FF6">
      <w:pPr>
        <w:rPr>
          <w:color w:val="000000"/>
          <w:szCs w:val="24"/>
        </w:rPr>
      </w:pPr>
      <w:r>
        <w:rPr>
          <w:color w:val="000000"/>
          <w:szCs w:val="24"/>
        </w:rPr>
        <w:t>2]</w:t>
      </w:r>
      <w:r>
        <w:rPr>
          <w:color w:val="000000"/>
          <w:szCs w:val="24"/>
        </w:rPr>
        <w:tab/>
        <w:t>Discussion/action 2019 Fox Lake Cover Crop Initiative</w:t>
      </w:r>
      <w:r w:rsidR="00F01FF6">
        <w:rPr>
          <w:color w:val="000000"/>
          <w:szCs w:val="24"/>
        </w:rPr>
        <w:t xml:space="preserve"> – discussed.</w:t>
      </w:r>
    </w:p>
    <w:p w:rsidR="007B67AC" w:rsidRDefault="007B67AC" w:rsidP="007B67AC"/>
    <w:p w:rsidR="00A941B0" w:rsidRDefault="002F7335" w:rsidP="007B67AC">
      <w:proofErr w:type="gramStart"/>
      <w:r>
        <w:t>Motion by</w:t>
      </w:r>
      <w:r w:rsidR="00B067D9">
        <w:t xml:space="preserve"> </w:t>
      </w:r>
      <w:r w:rsidR="00435339">
        <w:t>C.</w:t>
      </w:r>
      <w:r w:rsidR="00F01FF6">
        <w:t xml:space="preserve"> Crane</w:t>
      </w:r>
      <w:r w:rsidR="00C14CAC">
        <w:t>, second</w:t>
      </w:r>
      <w:r w:rsidR="001A39DD">
        <w:t xml:space="preserve"> </w:t>
      </w:r>
      <w:r w:rsidR="00F01FF6">
        <w:t>C. Witkowski</w:t>
      </w:r>
      <w:r w:rsidR="00435339">
        <w:t>,</w:t>
      </w:r>
      <w:r w:rsidR="003F6BEB">
        <w:t xml:space="preserve"> </w:t>
      </w:r>
      <w:r w:rsidR="00C14CAC">
        <w:t>to pay the District’s bills.</w:t>
      </w:r>
      <w:proofErr w:type="gramEnd"/>
      <w:r w:rsidR="00C14CAC">
        <w:t xml:space="preserve"> All yes. Motion carried.</w:t>
      </w:r>
    </w:p>
    <w:p w:rsidR="00A941B0" w:rsidRPr="00830310" w:rsidRDefault="00A941B0" w:rsidP="00885EAF">
      <w:pPr>
        <w:pStyle w:val="NoSpacing"/>
        <w:jc w:val="both"/>
        <w:rPr>
          <w:sz w:val="22"/>
        </w:rPr>
      </w:pPr>
    </w:p>
    <w:p w:rsidR="00613B43" w:rsidRDefault="00613B43" w:rsidP="00885EAF">
      <w:pPr>
        <w:pStyle w:val="NoSpacing"/>
        <w:jc w:val="both"/>
      </w:pPr>
      <w:r>
        <w:t xml:space="preserve">The next </w:t>
      </w:r>
      <w:r w:rsidR="003C4CA2">
        <w:t xml:space="preserve">regular </w:t>
      </w:r>
      <w:r>
        <w:t>meeting will be</w:t>
      </w:r>
      <w:r w:rsidR="003C4CA2">
        <w:t xml:space="preserve"> </w:t>
      </w:r>
      <w:r w:rsidR="001E64B2">
        <w:t>August 3</w:t>
      </w:r>
      <w:r w:rsidR="001E64B2" w:rsidRPr="001E64B2">
        <w:rPr>
          <w:vertAlign w:val="superscript"/>
        </w:rPr>
        <w:t>rd</w:t>
      </w:r>
      <w:r w:rsidR="003C4CA2">
        <w:t>,</w:t>
      </w:r>
      <w:r>
        <w:t xml:space="preserve"> 201</w:t>
      </w:r>
      <w:r w:rsidR="003B7178">
        <w:t>9</w:t>
      </w:r>
      <w:r w:rsidR="001E64B2">
        <w:t xml:space="preserve"> following the Annual Meeting</w:t>
      </w:r>
      <w:r w:rsidR="003B5B1B">
        <w:t>.</w:t>
      </w:r>
    </w:p>
    <w:p w:rsidR="00613B43" w:rsidRPr="00830310" w:rsidRDefault="00613B43" w:rsidP="00885EAF">
      <w:pPr>
        <w:pStyle w:val="NoSpacing"/>
        <w:jc w:val="both"/>
        <w:rPr>
          <w:sz w:val="22"/>
        </w:rPr>
      </w:pPr>
    </w:p>
    <w:p w:rsidR="00613B43" w:rsidRDefault="002B53F6" w:rsidP="00885EAF">
      <w:pPr>
        <w:pStyle w:val="NoSpacing"/>
        <w:jc w:val="both"/>
      </w:pPr>
      <w:proofErr w:type="gramStart"/>
      <w:r>
        <w:t>Motion by</w:t>
      </w:r>
      <w:r w:rsidR="003F6BEB">
        <w:t xml:space="preserve"> </w:t>
      </w:r>
      <w:r w:rsidR="001E64B2">
        <w:t>C. Witkowski</w:t>
      </w:r>
      <w:r w:rsidR="00F24502">
        <w:t xml:space="preserve">, </w:t>
      </w:r>
      <w:r w:rsidR="00435339">
        <w:t xml:space="preserve">second </w:t>
      </w:r>
      <w:r w:rsidR="001E64B2">
        <w:t>C. Crane</w:t>
      </w:r>
      <w:bookmarkStart w:id="0" w:name="_GoBack"/>
      <w:bookmarkEnd w:id="0"/>
      <w:r w:rsidR="00435339">
        <w:t xml:space="preserve">, </w:t>
      </w:r>
      <w:r w:rsidR="00F91938">
        <w:t>to adjourn.</w:t>
      </w:r>
      <w:proofErr w:type="gramEnd"/>
      <w:r w:rsidR="00F91938">
        <w:t xml:space="preserve"> All yes. Motion carried.</w:t>
      </w:r>
    </w:p>
    <w:p w:rsidR="00613B43" w:rsidRDefault="00613B43" w:rsidP="00885EAF">
      <w:pPr>
        <w:pStyle w:val="NoSpacing"/>
        <w:jc w:val="both"/>
      </w:pPr>
    </w:p>
    <w:p w:rsidR="00613B43" w:rsidRDefault="00613B43" w:rsidP="00885EAF">
      <w:pPr>
        <w:pStyle w:val="NoSpacing"/>
        <w:jc w:val="both"/>
      </w:pPr>
      <w:r>
        <w:t>Respectfully submitted,</w:t>
      </w:r>
    </w:p>
    <w:p w:rsidR="00FA1480" w:rsidRPr="00C315B1" w:rsidRDefault="00A941B0" w:rsidP="00114885">
      <w:pPr>
        <w:pStyle w:val="NoSpacing"/>
        <w:jc w:val="both"/>
      </w:pPr>
      <w:r>
        <w:t>Michael Cypert</w:t>
      </w:r>
      <w:r w:rsidR="00BD25DD">
        <w:t xml:space="preserve">, </w:t>
      </w:r>
      <w:r>
        <w:t>Manager</w:t>
      </w:r>
      <w:r w:rsidR="00814163">
        <w:t>/Coordinator</w:t>
      </w:r>
    </w:p>
    <w:sectPr w:rsidR="00FA1480" w:rsidRPr="00C315B1"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91" w:rsidRDefault="00303891" w:rsidP="004304B9">
      <w:r>
        <w:separator/>
      </w:r>
    </w:p>
  </w:endnote>
  <w:endnote w:type="continuationSeparator" w:id="0">
    <w:p w:rsidR="00303891" w:rsidRDefault="00303891"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91" w:rsidRDefault="00303891" w:rsidP="004304B9">
      <w:r>
        <w:separator/>
      </w:r>
    </w:p>
  </w:footnote>
  <w:footnote w:type="continuationSeparator" w:id="0">
    <w:p w:rsidR="00303891" w:rsidRDefault="00303891"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4B9" w:rsidRDefault="004304B9" w:rsidP="004304B9">
    <w:pPr>
      <w:pStyle w:val="NoSpacing"/>
      <w:jc w:val="both"/>
    </w:pPr>
    <w:r>
      <w:t>Regular Meeting –</w:t>
    </w:r>
    <w:r w:rsidR="00D209EF">
      <w:t xml:space="preserve"> </w:t>
    </w:r>
    <w:r w:rsidR="001C07AD">
      <w:t>July 11</w:t>
    </w:r>
    <w:r w:rsidR="001C07AD" w:rsidRPr="001C07AD">
      <w:rPr>
        <w:vertAlign w:val="superscript"/>
      </w:rPr>
      <w:t>th</w:t>
    </w:r>
    <w:r w:rsidR="00381366">
      <w:t>, 2019</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25DDC"/>
    <w:rsid w:val="000353CC"/>
    <w:rsid w:val="000467C0"/>
    <w:rsid w:val="00050ED6"/>
    <w:rsid w:val="0006721F"/>
    <w:rsid w:val="00071917"/>
    <w:rsid w:val="000926E0"/>
    <w:rsid w:val="000C44A7"/>
    <w:rsid w:val="000C5C80"/>
    <w:rsid w:val="000D126C"/>
    <w:rsid w:val="000D74F4"/>
    <w:rsid w:val="000F23D7"/>
    <w:rsid w:val="000F43D9"/>
    <w:rsid w:val="000F644D"/>
    <w:rsid w:val="00114885"/>
    <w:rsid w:val="00117FD4"/>
    <w:rsid w:val="0012159E"/>
    <w:rsid w:val="00126B51"/>
    <w:rsid w:val="00130037"/>
    <w:rsid w:val="001303B6"/>
    <w:rsid w:val="00137FCC"/>
    <w:rsid w:val="0017029E"/>
    <w:rsid w:val="0017139D"/>
    <w:rsid w:val="001736FF"/>
    <w:rsid w:val="00182F18"/>
    <w:rsid w:val="00192BFB"/>
    <w:rsid w:val="001971A5"/>
    <w:rsid w:val="001A0E4F"/>
    <w:rsid w:val="001A39DD"/>
    <w:rsid w:val="001B2516"/>
    <w:rsid w:val="001C07AD"/>
    <w:rsid w:val="001C214D"/>
    <w:rsid w:val="001C22D1"/>
    <w:rsid w:val="001C3FC4"/>
    <w:rsid w:val="001E303D"/>
    <w:rsid w:val="001E64B2"/>
    <w:rsid w:val="001E6DCF"/>
    <w:rsid w:val="001F3AAA"/>
    <w:rsid w:val="00205618"/>
    <w:rsid w:val="00206252"/>
    <w:rsid w:val="0020660F"/>
    <w:rsid w:val="00220E5F"/>
    <w:rsid w:val="002241EA"/>
    <w:rsid w:val="002555ED"/>
    <w:rsid w:val="00257FF2"/>
    <w:rsid w:val="00264591"/>
    <w:rsid w:val="00282410"/>
    <w:rsid w:val="002922A4"/>
    <w:rsid w:val="002965A0"/>
    <w:rsid w:val="002A461A"/>
    <w:rsid w:val="002B24C2"/>
    <w:rsid w:val="002B53F6"/>
    <w:rsid w:val="002C05D4"/>
    <w:rsid w:val="002D43A1"/>
    <w:rsid w:val="002D7398"/>
    <w:rsid w:val="002E7BAD"/>
    <w:rsid w:val="002F2EA4"/>
    <w:rsid w:val="002F7335"/>
    <w:rsid w:val="00303891"/>
    <w:rsid w:val="003203FF"/>
    <w:rsid w:val="003249EF"/>
    <w:rsid w:val="0033148E"/>
    <w:rsid w:val="00331C0F"/>
    <w:rsid w:val="00332118"/>
    <w:rsid w:val="00332BFD"/>
    <w:rsid w:val="00344EB3"/>
    <w:rsid w:val="00356FD4"/>
    <w:rsid w:val="00381366"/>
    <w:rsid w:val="00383640"/>
    <w:rsid w:val="0039103B"/>
    <w:rsid w:val="003B12C9"/>
    <w:rsid w:val="003B5B1B"/>
    <w:rsid w:val="003B7178"/>
    <w:rsid w:val="003C4CA2"/>
    <w:rsid w:val="003C54CB"/>
    <w:rsid w:val="003D0B09"/>
    <w:rsid w:val="003E0402"/>
    <w:rsid w:val="003F6BEB"/>
    <w:rsid w:val="003F702C"/>
    <w:rsid w:val="004061F0"/>
    <w:rsid w:val="00420887"/>
    <w:rsid w:val="00424877"/>
    <w:rsid w:val="004304B9"/>
    <w:rsid w:val="004312EB"/>
    <w:rsid w:val="00435339"/>
    <w:rsid w:val="00442E27"/>
    <w:rsid w:val="004446F1"/>
    <w:rsid w:val="0046249E"/>
    <w:rsid w:val="0047271B"/>
    <w:rsid w:val="00484796"/>
    <w:rsid w:val="00486A46"/>
    <w:rsid w:val="004A2B69"/>
    <w:rsid w:val="004B1CA9"/>
    <w:rsid w:val="004B6012"/>
    <w:rsid w:val="004C79AE"/>
    <w:rsid w:val="004D7689"/>
    <w:rsid w:val="004D7F2E"/>
    <w:rsid w:val="00503CCE"/>
    <w:rsid w:val="0051159D"/>
    <w:rsid w:val="00522D1A"/>
    <w:rsid w:val="00530D1A"/>
    <w:rsid w:val="00532E4B"/>
    <w:rsid w:val="00574472"/>
    <w:rsid w:val="005842BF"/>
    <w:rsid w:val="005A09C3"/>
    <w:rsid w:val="005A4774"/>
    <w:rsid w:val="005B14D5"/>
    <w:rsid w:val="005B2060"/>
    <w:rsid w:val="005B4A08"/>
    <w:rsid w:val="005B70F3"/>
    <w:rsid w:val="005C0B90"/>
    <w:rsid w:val="005C5848"/>
    <w:rsid w:val="005D6DD5"/>
    <w:rsid w:val="00613B43"/>
    <w:rsid w:val="00615CED"/>
    <w:rsid w:val="00621743"/>
    <w:rsid w:val="00622ACA"/>
    <w:rsid w:val="00630467"/>
    <w:rsid w:val="00635839"/>
    <w:rsid w:val="006452BE"/>
    <w:rsid w:val="00646FD8"/>
    <w:rsid w:val="006518DB"/>
    <w:rsid w:val="006525D2"/>
    <w:rsid w:val="00654C83"/>
    <w:rsid w:val="006667C9"/>
    <w:rsid w:val="006703CB"/>
    <w:rsid w:val="00686141"/>
    <w:rsid w:val="006A22EE"/>
    <w:rsid w:val="006B5B73"/>
    <w:rsid w:val="006C5EA5"/>
    <w:rsid w:val="006D6636"/>
    <w:rsid w:val="006E666E"/>
    <w:rsid w:val="006F4EEC"/>
    <w:rsid w:val="006F6600"/>
    <w:rsid w:val="006F7CE0"/>
    <w:rsid w:val="007017A8"/>
    <w:rsid w:val="00704EEF"/>
    <w:rsid w:val="00705C4D"/>
    <w:rsid w:val="007426D9"/>
    <w:rsid w:val="0074573F"/>
    <w:rsid w:val="0074580B"/>
    <w:rsid w:val="007466EE"/>
    <w:rsid w:val="0079063A"/>
    <w:rsid w:val="007A1893"/>
    <w:rsid w:val="007A3448"/>
    <w:rsid w:val="007B2481"/>
    <w:rsid w:val="007B67AC"/>
    <w:rsid w:val="007C00ED"/>
    <w:rsid w:val="007C0166"/>
    <w:rsid w:val="007D21DE"/>
    <w:rsid w:val="007D3C71"/>
    <w:rsid w:val="007D54DD"/>
    <w:rsid w:val="007F1447"/>
    <w:rsid w:val="008014CC"/>
    <w:rsid w:val="00814163"/>
    <w:rsid w:val="00822439"/>
    <w:rsid w:val="008236ED"/>
    <w:rsid w:val="00830310"/>
    <w:rsid w:val="00842AA1"/>
    <w:rsid w:val="00847DBF"/>
    <w:rsid w:val="008563DD"/>
    <w:rsid w:val="00861DE5"/>
    <w:rsid w:val="0086309A"/>
    <w:rsid w:val="00863AA9"/>
    <w:rsid w:val="0086771B"/>
    <w:rsid w:val="0087177D"/>
    <w:rsid w:val="00884A17"/>
    <w:rsid w:val="00885EAF"/>
    <w:rsid w:val="0089257A"/>
    <w:rsid w:val="008A4E5B"/>
    <w:rsid w:val="008B1CA3"/>
    <w:rsid w:val="008D23BE"/>
    <w:rsid w:val="008E1E8E"/>
    <w:rsid w:val="008E7BCE"/>
    <w:rsid w:val="00901311"/>
    <w:rsid w:val="00912751"/>
    <w:rsid w:val="00916379"/>
    <w:rsid w:val="00932B5A"/>
    <w:rsid w:val="0093797D"/>
    <w:rsid w:val="00945B03"/>
    <w:rsid w:val="0095451B"/>
    <w:rsid w:val="009652C8"/>
    <w:rsid w:val="00967EFA"/>
    <w:rsid w:val="009901F2"/>
    <w:rsid w:val="009A06E3"/>
    <w:rsid w:val="009B7F6E"/>
    <w:rsid w:val="009C314B"/>
    <w:rsid w:val="009C6DB2"/>
    <w:rsid w:val="009D3FAC"/>
    <w:rsid w:val="009D4EBF"/>
    <w:rsid w:val="009E1852"/>
    <w:rsid w:val="009F03D6"/>
    <w:rsid w:val="00A04FD5"/>
    <w:rsid w:val="00A17DCF"/>
    <w:rsid w:val="00A25DC2"/>
    <w:rsid w:val="00A320B7"/>
    <w:rsid w:val="00A453D3"/>
    <w:rsid w:val="00A7576E"/>
    <w:rsid w:val="00A83F81"/>
    <w:rsid w:val="00A87448"/>
    <w:rsid w:val="00A93B28"/>
    <w:rsid w:val="00A941B0"/>
    <w:rsid w:val="00AA275A"/>
    <w:rsid w:val="00AA4AA7"/>
    <w:rsid w:val="00AB02B4"/>
    <w:rsid w:val="00AB4FBB"/>
    <w:rsid w:val="00AB5C60"/>
    <w:rsid w:val="00AC00FB"/>
    <w:rsid w:val="00AC171B"/>
    <w:rsid w:val="00AE086E"/>
    <w:rsid w:val="00B067D9"/>
    <w:rsid w:val="00B2538B"/>
    <w:rsid w:val="00B25F08"/>
    <w:rsid w:val="00B3361B"/>
    <w:rsid w:val="00B50797"/>
    <w:rsid w:val="00B6450C"/>
    <w:rsid w:val="00B75D2C"/>
    <w:rsid w:val="00BC08D0"/>
    <w:rsid w:val="00BC46A5"/>
    <w:rsid w:val="00BD25DD"/>
    <w:rsid w:val="00BD5BD4"/>
    <w:rsid w:val="00BE1E40"/>
    <w:rsid w:val="00BE4BCB"/>
    <w:rsid w:val="00BE6573"/>
    <w:rsid w:val="00BE79B3"/>
    <w:rsid w:val="00BF0DBD"/>
    <w:rsid w:val="00BF7F4B"/>
    <w:rsid w:val="00C14CAC"/>
    <w:rsid w:val="00C30D0F"/>
    <w:rsid w:val="00C315B1"/>
    <w:rsid w:val="00C43C17"/>
    <w:rsid w:val="00C4489E"/>
    <w:rsid w:val="00C466C8"/>
    <w:rsid w:val="00C54354"/>
    <w:rsid w:val="00C66249"/>
    <w:rsid w:val="00C804DE"/>
    <w:rsid w:val="00C85B66"/>
    <w:rsid w:val="00C97AB6"/>
    <w:rsid w:val="00CB14BB"/>
    <w:rsid w:val="00CB244B"/>
    <w:rsid w:val="00CB4229"/>
    <w:rsid w:val="00CB4ED2"/>
    <w:rsid w:val="00CC3853"/>
    <w:rsid w:val="00CC58EB"/>
    <w:rsid w:val="00CC5CBF"/>
    <w:rsid w:val="00CE394D"/>
    <w:rsid w:val="00CE42B7"/>
    <w:rsid w:val="00D01164"/>
    <w:rsid w:val="00D03606"/>
    <w:rsid w:val="00D10781"/>
    <w:rsid w:val="00D200F9"/>
    <w:rsid w:val="00D209EF"/>
    <w:rsid w:val="00D337D0"/>
    <w:rsid w:val="00D37738"/>
    <w:rsid w:val="00D51CA5"/>
    <w:rsid w:val="00D52694"/>
    <w:rsid w:val="00DA23D1"/>
    <w:rsid w:val="00DB0D0E"/>
    <w:rsid w:val="00DB58A3"/>
    <w:rsid w:val="00DC27D0"/>
    <w:rsid w:val="00DD107F"/>
    <w:rsid w:val="00DD41F8"/>
    <w:rsid w:val="00DD4B79"/>
    <w:rsid w:val="00DF1950"/>
    <w:rsid w:val="00DF651E"/>
    <w:rsid w:val="00E12375"/>
    <w:rsid w:val="00E307B1"/>
    <w:rsid w:val="00E31791"/>
    <w:rsid w:val="00E42DBB"/>
    <w:rsid w:val="00E567C1"/>
    <w:rsid w:val="00E77B9E"/>
    <w:rsid w:val="00E91D70"/>
    <w:rsid w:val="00EA1277"/>
    <w:rsid w:val="00EA590D"/>
    <w:rsid w:val="00EA7CC6"/>
    <w:rsid w:val="00EF1B32"/>
    <w:rsid w:val="00EF3AA3"/>
    <w:rsid w:val="00EF5DD1"/>
    <w:rsid w:val="00EF7F35"/>
    <w:rsid w:val="00F00B5B"/>
    <w:rsid w:val="00F01FF6"/>
    <w:rsid w:val="00F024A6"/>
    <w:rsid w:val="00F17A5C"/>
    <w:rsid w:val="00F24502"/>
    <w:rsid w:val="00F364DC"/>
    <w:rsid w:val="00F373DA"/>
    <w:rsid w:val="00F435E4"/>
    <w:rsid w:val="00F450AE"/>
    <w:rsid w:val="00F5376C"/>
    <w:rsid w:val="00F626BA"/>
    <w:rsid w:val="00F708E5"/>
    <w:rsid w:val="00F91938"/>
    <w:rsid w:val="00F9491D"/>
    <w:rsid w:val="00FA1480"/>
    <w:rsid w:val="00FB21B2"/>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7</cp:revision>
  <cp:lastPrinted>2019-02-25T13:47:00Z</cp:lastPrinted>
  <dcterms:created xsi:type="dcterms:W3CDTF">2019-07-30T14:13:00Z</dcterms:created>
  <dcterms:modified xsi:type="dcterms:W3CDTF">2019-07-30T20:05:00Z</dcterms:modified>
</cp:coreProperties>
</file>