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6C2C" w14:textId="77777777" w:rsidR="00114885" w:rsidRDefault="00EA625B" w:rsidP="00114885">
      <w:pPr>
        <w:pStyle w:val="NoSpacing"/>
        <w:jc w:val="both"/>
      </w:pPr>
      <w:bookmarkStart w:id="0" w:name="_GoBack"/>
      <w:bookmarkEnd w:id="0"/>
      <w:r>
        <w:t>Chairman Tim Meekma</w:t>
      </w:r>
      <w:r w:rsidR="00114885">
        <w:t xml:space="preserve"> called the Regular Meeting of the Fox Lake Inland Lake Protection and Rehabilitation District Board of Commissioners to order on </w:t>
      </w:r>
      <w:r>
        <w:t>October 10</w:t>
      </w:r>
      <w:r w:rsidR="00F74ABA" w:rsidRPr="00F74ABA">
        <w:rPr>
          <w:vertAlign w:val="superscript"/>
        </w:rPr>
        <w:t>th</w:t>
      </w:r>
      <w:r w:rsidR="00F74ABA">
        <w:t>,</w:t>
      </w:r>
      <w:r w:rsidR="00BC08D0">
        <w:t xml:space="preserve"> </w:t>
      </w:r>
      <w:r w:rsidR="000353CC">
        <w:t>201</w:t>
      </w:r>
      <w:r w:rsidR="00C85B66">
        <w:t>9</w:t>
      </w:r>
      <w:r w:rsidR="000353CC">
        <w:t xml:space="preserve"> </w:t>
      </w:r>
      <w:r w:rsidR="00F74ABA">
        <w:t>at 9:00 AM.</w:t>
      </w:r>
    </w:p>
    <w:p w14:paraId="6431C2BA" w14:textId="77777777" w:rsidR="00114885" w:rsidRPr="00830310" w:rsidRDefault="00114885" w:rsidP="00114885">
      <w:pPr>
        <w:pStyle w:val="NoSpacing"/>
        <w:jc w:val="both"/>
        <w:rPr>
          <w:sz w:val="22"/>
        </w:rPr>
      </w:pPr>
    </w:p>
    <w:p w14:paraId="6408453E" w14:textId="77777777" w:rsidR="007D54DD" w:rsidRDefault="00114885" w:rsidP="008A4E5B">
      <w:pPr>
        <w:pStyle w:val="NoSpacing"/>
        <w:jc w:val="both"/>
      </w:pPr>
      <w:r w:rsidRPr="008B1CA3">
        <w:rPr>
          <w:b/>
        </w:rPr>
        <w:t>Roll call:</w:t>
      </w:r>
      <w:r>
        <w:t xml:space="preserve">  </w:t>
      </w:r>
    </w:p>
    <w:p w14:paraId="2C55360A" w14:textId="77777777" w:rsidR="00114885" w:rsidRDefault="00114885" w:rsidP="00F74ABA">
      <w:pPr>
        <w:pStyle w:val="NoSpacing"/>
        <w:ind w:firstLine="720"/>
        <w:jc w:val="both"/>
      </w:pPr>
      <w:r>
        <w:t>Present</w:t>
      </w:r>
      <w:r w:rsidR="0074573F">
        <w:t>:</w:t>
      </w:r>
      <w:r w:rsidR="00F74ABA">
        <w:t xml:space="preserve"> </w:t>
      </w:r>
      <w:r w:rsidR="00EA625B">
        <w:t xml:space="preserve">Tim Meekma, </w:t>
      </w:r>
      <w:r w:rsidR="001F3AAA">
        <w:t>Ed Benter,</w:t>
      </w:r>
      <w:r w:rsidR="003203FF">
        <w:t xml:space="preserve"> </w:t>
      </w:r>
      <w:r w:rsidR="00F5376C">
        <w:t>Colleen Crane</w:t>
      </w:r>
      <w:r w:rsidR="00EA625B">
        <w:t xml:space="preserve"> (via phone)</w:t>
      </w:r>
      <w:r w:rsidR="003203FF">
        <w:t xml:space="preserve">, and </w:t>
      </w:r>
      <w:r w:rsidR="001C07AD">
        <w:t>Cheryl Witkowski</w:t>
      </w:r>
      <w:r w:rsidR="003203FF">
        <w:t>.</w:t>
      </w:r>
      <w:r w:rsidR="00F74ABA">
        <w:t xml:space="preserve"> </w:t>
      </w:r>
      <w:r>
        <w:t>Also present</w:t>
      </w:r>
      <w:r w:rsidR="0074573F">
        <w:t>:</w:t>
      </w:r>
      <w:r w:rsidR="00F5376C">
        <w:t xml:space="preserve"> </w:t>
      </w:r>
      <w:r w:rsidR="00F74ABA">
        <w:t xml:space="preserve">Rob Franck (MCO), Kip Elliot (MCO), and </w:t>
      </w:r>
      <w:r w:rsidR="007D3C71">
        <w:t>Michael Cypert, Manager</w:t>
      </w:r>
      <w:r w:rsidR="00BC08D0">
        <w:t>/</w:t>
      </w:r>
      <w:r w:rsidR="003203FF">
        <w:t xml:space="preserve"> </w:t>
      </w:r>
      <w:r w:rsidR="00BC08D0">
        <w:t>Coordinator</w:t>
      </w:r>
      <w:r w:rsidR="00130037">
        <w:t>.</w:t>
      </w:r>
      <w:r w:rsidR="00F74ABA">
        <w:t xml:space="preserve"> </w:t>
      </w:r>
      <w:r w:rsidR="00EA625B">
        <w:t>Absent: Dale Macheel</w:t>
      </w:r>
      <w:r w:rsidR="009320BC">
        <w:t>.</w:t>
      </w:r>
    </w:p>
    <w:p w14:paraId="5C06E14B" w14:textId="77777777" w:rsidR="00114885" w:rsidRPr="00830310" w:rsidRDefault="00114885" w:rsidP="00114885">
      <w:pPr>
        <w:pStyle w:val="NoSpacing"/>
        <w:jc w:val="both"/>
        <w:rPr>
          <w:sz w:val="22"/>
        </w:rPr>
      </w:pPr>
    </w:p>
    <w:p w14:paraId="0EFDD4EA" w14:textId="77777777" w:rsidR="00822439" w:rsidRDefault="00114885" w:rsidP="00114885">
      <w:pPr>
        <w:pStyle w:val="NoSpacing"/>
        <w:jc w:val="both"/>
      </w:pPr>
      <w:r w:rsidRPr="008B1CA3">
        <w:rPr>
          <w:b/>
        </w:rPr>
        <w:t>Correspondence:</w:t>
      </w:r>
      <w:r>
        <w:t xml:space="preserve"> </w:t>
      </w:r>
      <w:r w:rsidR="00FE40F4">
        <w:t>None</w:t>
      </w:r>
    </w:p>
    <w:p w14:paraId="3ADDC03E" w14:textId="77777777" w:rsidR="00114885" w:rsidRPr="00830310" w:rsidRDefault="00114885" w:rsidP="00114885">
      <w:pPr>
        <w:pStyle w:val="NoSpacing"/>
        <w:jc w:val="both"/>
        <w:rPr>
          <w:sz w:val="22"/>
        </w:rPr>
      </w:pPr>
    </w:p>
    <w:p w14:paraId="6824DCF1" w14:textId="77777777" w:rsidR="007A3448" w:rsidRDefault="002241EA" w:rsidP="000353CC">
      <w:pPr>
        <w:pStyle w:val="NoSpacing"/>
        <w:jc w:val="both"/>
        <w:rPr>
          <w:b/>
        </w:rPr>
      </w:pPr>
      <w:r>
        <w:rPr>
          <w:b/>
        </w:rPr>
        <w:t>Audience P</w:t>
      </w:r>
      <w:r w:rsidR="007D3C71">
        <w:rPr>
          <w:b/>
        </w:rPr>
        <w:t>articipation:</w:t>
      </w:r>
      <w:r w:rsidR="00BC08D0">
        <w:rPr>
          <w:b/>
        </w:rPr>
        <w:t xml:space="preserve"> </w:t>
      </w:r>
      <w:r w:rsidR="00F15AA7">
        <w:t>None</w:t>
      </w:r>
      <w:r w:rsidR="00F74ABA">
        <w:t xml:space="preserve"> </w:t>
      </w:r>
    </w:p>
    <w:p w14:paraId="693D0242" w14:textId="77777777" w:rsidR="007E7F33" w:rsidRDefault="007E7F33" w:rsidP="00114885">
      <w:pPr>
        <w:pStyle w:val="NoSpacing"/>
        <w:jc w:val="both"/>
        <w:rPr>
          <w:b/>
        </w:rPr>
      </w:pPr>
    </w:p>
    <w:p w14:paraId="648C8FB7" w14:textId="77777777" w:rsidR="00BE6573" w:rsidRDefault="00BE6573" w:rsidP="00114885">
      <w:pPr>
        <w:pStyle w:val="NoSpacing"/>
        <w:jc w:val="both"/>
        <w:rPr>
          <w:b/>
        </w:rPr>
      </w:pPr>
      <w:r>
        <w:rPr>
          <w:b/>
        </w:rPr>
        <w:t>Minutes/Agenda:</w:t>
      </w:r>
    </w:p>
    <w:p w14:paraId="7F725557" w14:textId="77777777" w:rsidR="00114885" w:rsidRDefault="00114885" w:rsidP="007D54DD">
      <w:pPr>
        <w:pStyle w:val="NoSpacing"/>
        <w:ind w:firstLine="720"/>
        <w:jc w:val="both"/>
      </w:pPr>
      <w:r>
        <w:t>Motion</w:t>
      </w:r>
      <w:r w:rsidR="0095451B" w:rsidRPr="0095451B">
        <w:t xml:space="preserve"> </w:t>
      </w:r>
      <w:r w:rsidR="0095451B">
        <w:t>by</w:t>
      </w:r>
      <w:r>
        <w:t xml:space="preserve"> </w:t>
      </w:r>
      <w:r w:rsidR="00F15AA7">
        <w:t>C. Witkowski</w:t>
      </w:r>
      <w:r w:rsidR="000353CC">
        <w:t xml:space="preserve">, </w:t>
      </w:r>
      <w:r w:rsidR="00FE40F4">
        <w:t xml:space="preserve">second by </w:t>
      </w:r>
      <w:r w:rsidR="00F74ABA">
        <w:t xml:space="preserve">C. </w:t>
      </w:r>
      <w:r w:rsidR="00F15AA7">
        <w:t>Crane</w:t>
      </w:r>
      <w:r w:rsidR="009E1852">
        <w:t>,</w:t>
      </w:r>
      <w:r w:rsidR="00FE40F4">
        <w:t xml:space="preserve"> </w:t>
      </w:r>
      <w:r>
        <w:t xml:space="preserve">to approve the minutes of </w:t>
      </w:r>
      <w:r w:rsidR="00F15AA7">
        <w:t>September 12</w:t>
      </w:r>
      <w:r w:rsidR="00F15AA7" w:rsidRPr="00F15AA7">
        <w:rPr>
          <w:vertAlign w:val="superscript"/>
        </w:rPr>
        <w:t>th</w:t>
      </w:r>
      <w:r w:rsidR="007A3448">
        <w:t xml:space="preserve">, </w:t>
      </w:r>
      <w:r w:rsidR="009E1852">
        <w:t>2019</w:t>
      </w:r>
      <w:r w:rsidR="00630467">
        <w:t xml:space="preserve"> and</w:t>
      </w:r>
      <w:r w:rsidR="008D23BE">
        <w:t xml:space="preserve"> the a</w:t>
      </w:r>
      <w:r>
        <w:t>genda for</w:t>
      </w:r>
      <w:r w:rsidR="009E1852">
        <w:t xml:space="preserve"> </w:t>
      </w:r>
      <w:r w:rsidR="00F15AA7">
        <w:t>October 10</w:t>
      </w:r>
      <w:r w:rsidR="00F15AA7" w:rsidRPr="00F15AA7">
        <w:rPr>
          <w:vertAlign w:val="superscript"/>
        </w:rPr>
        <w:t>th</w:t>
      </w:r>
      <w:r w:rsidR="00BC08D0">
        <w:t xml:space="preserve">, </w:t>
      </w:r>
      <w:r w:rsidR="00FE40F4">
        <w:t>2019</w:t>
      </w:r>
      <w:r>
        <w:t xml:space="preserve">. </w:t>
      </w:r>
      <w:r w:rsidR="00E307B1">
        <w:t xml:space="preserve"> </w:t>
      </w:r>
      <w:r>
        <w:t>All yes. Motion carried.</w:t>
      </w:r>
    </w:p>
    <w:p w14:paraId="6040E017" w14:textId="77777777" w:rsidR="00114885" w:rsidRPr="00830310" w:rsidRDefault="00114885" w:rsidP="00114885">
      <w:pPr>
        <w:pStyle w:val="NoSpacing"/>
        <w:jc w:val="both"/>
        <w:rPr>
          <w:sz w:val="22"/>
        </w:rPr>
      </w:pPr>
    </w:p>
    <w:p w14:paraId="33E1CB5E" w14:textId="77777777" w:rsidR="005A4774" w:rsidRDefault="007E7F33" w:rsidP="007E7F33">
      <w:pPr>
        <w:pStyle w:val="NoSpacing"/>
        <w:jc w:val="both"/>
        <w:rPr>
          <w:b/>
        </w:rPr>
      </w:pPr>
      <w:r>
        <w:rPr>
          <w:b/>
        </w:rPr>
        <w:t>Financial Statement:</w:t>
      </w:r>
    </w:p>
    <w:p w14:paraId="78439609" w14:textId="77777777" w:rsidR="007E7F33" w:rsidRPr="007E7F33" w:rsidRDefault="007E7F33" w:rsidP="007E7F33">
      <w:pPr>
        <w:pStyle w:val="NoSpacing"/>
        <w:jc w:val="both"/>
      </w:pPr>
      <w:r>
        <w:rPr>
          <w:b/>
        </w:rPr>
        <w:tab/>
      </w:r>
      <w:r w:rsidR="00F74ABA">
        <w:t xml:space="preserve">Motion by C. Witkowski, second by </w:t>
      </w:r>
      <w:r w:rsidR="00684A22">
        <w:t>C. Crane</w:t>
      </w:r>
      <w:r w:rsidR="00F74ABA">
        <w:t xml:space="preserve">, to approve </w:t>
      </w:r>
      <w:r w:rsidR="00684A22">
        <w:t>t</w:t>
      </w:r>
      <w:r w:rsidR="00F74ABA">
        <w:t xml:space="preserve">he financial statement of </w:t>
      </w:r>
      <w:r w:rsidR="00684A22">
        <w:t>September 30</w:t>
      </w:r>
      <w:r w:rsidR="00684A22" w:rsidRPr="00684A22">
        <w:rPr>
          <w:vertAlign w:val="superscript"/>
        </w:rPr>
        <w:t>th</w:t>
      </w:r>
      <w:r w:rsidR="00F74ABA">
        <w:t>, 2019</w:t>
      </w:r>
      <w:r w:rsidR="00684A22">
        <w:t>.</w:t>
      </w:r>
      <w:r w:rsidR="00F74ABA">
        <w:t xml:space="preserve"> All yes. Motion carried.</w:t>
      </w:r>
    </w:p>
    <w:p w14:paraId="53DFBCA6" w14:textId="77777777" w:rsidR="0087177D" w:rsidRPr="00830310" w:rsidRDefault="0087177D" w:rsidP="00114885">
      <w:pPr>
        <w:pStyle w:val="NoSpacing"/>
        <w:jc w:val="both"/>
        <w:rPr>
          <w:sz w:val="22"/>
        </w:rPr>
      </w:pPr>
    </w:p>
    <w:p w14:paraId="4954FD01" w14:textId="77777777" w:rsidR="005A4774" w:rsidRDefault="00EF5DD1" w:rsidP="00114885">
      <w:pPr>
        <w:pStyle w:val="NoSpacing"/>
        <w:jc w:val="both"/>
        <w:rPr>
          <w:b/>
        </w:rPr>
      </w:pPr>
      <w:r>
        <w:rPr>
          <w:b/>
        </w:rPr>
        <w:t>Operator</w:t>
      </w:r>
      <w:r w:rsidR="007D21DE">
        <w:rPr>
          <w:b/>
        </w:rPr>
        <w:t xml:space="preserve"> R</w:t>
      </w:r>
      <w:r w:rsidR="005A4774">
        <w:rPr>
          <w:b/>
        </w:rPr>
        <w:t xml:space="preserve">eport: </w:t>
      </w:r>
    </w:p>
    <w:p w14:paraId="5C7ADAE4" w14:textId="77777777" w:rsidR="007E7F33" w:rsidRPr="00684A22" w:rsidRDefault="006B5B73" w:rsidP="00684A22">
      <w:pPr>
        <w:pStyle w:val="Default"/>
        <w:ind w:firstLine="720"/>
        <w:rPr>
          <w:color w:val="auto"/>
        </w:rPr>
      </w:pPr>
      <w:r w:rsidRPr="00684A22">
        <w:rPr>
          <w:color w:val="auto"/>
        </w:rPr>
        <w:t xml:space="preserve">Kip reports </w:t>
      </w:r>
      <w:r w:rsidR="00684A22">
        <w:rPr>
          <w:color w:val="auto"/>
        </w:rPr>
        <w:t>U</w:t>
      </w:r>
      <w:r w:rsidR="00684A22" w:rsidRPr="00684A22">
        <w:t>nderground Utility Specialties prepped &amp; sealed 24 manholes in the northern Blackhawk Trail area. Twenty-one UPS units (surge protection / battery backup) were replaced throughout the District’s radio system.</w:t>
      </w:r>
      <w:r w:rsidR="00684A22">
        <w:t xml:space="preserve"> </w:t>
      </w:r>
      <w:r w:rsidR="00684A22" w:rsidRPr="00684A22">
        <w:t xml:space="preserve">Joe (Electrician) installed a 120 v outlet in Lift Station 1 for the UPS. </w:t>
      </w:r>
      <w:r w:rsidR="00684A22">
        <w:t>Kip a</w:t>
      </w:r>
      <w:r w:rsidR="00684A22" w:rsidRPr="00684A22">
        <w:t>ttended CPR / First Aid training</w:t>
      </w:r>
      <w:r w:rsidR="00684A22">
        <w:t xml:space="preserve">. </w:t>
      </w:r>
      <w:r w:rsidR="00684A22" w:rsidRPr="00684A22">
        <w:t xml:space="preserve">Jacob from Energenecs replaced radio components at LS 14 that were likely damaged from a lightning strike. </w:t>
      </w:r>
      <w:r w:rsidR="00684A22">
        <w:t>Kip is w</w:t>
      </w:r>
      <w:r w:rsidR="00684A22" w:rsidRPr="00684A22">
        <w:t xml:space="preserve">orking thru troubleshooting random issues at GS 14, 23, and 39. </w:t>
      </w:r>
      <w:r w:rsidR="00684A22" w:rsidRPr="00684A22">
        <w:rPr>
          <w:color w:val="auto"/>
        </w:rPr>
        <w:t>All other scheduled maintenance is up to date.</w:t>
      </w:r>
    </w:p>
    <w:p w14:paraId="702C3A43" w14:textId="77777777" w:rsidR="001B2516" w:rsidRDefault="001B2516" w:rsidP="007E7F33">
      <w:pPr>
        <w:pStyle w:val="NoSpacing"/>
        <w:ind w:firstLine="720"/>
        <w:rPr>
          <w:bCs/>
          <w:szCs w:val="23"/>
        </w:rPr>
      </w:pPr>
    </w:p>
    <w:p w14:paraId="6BC40995" w14:textId="77777777" w:rsidR="00C30D0F" w:rsidRDefault="00C30D0F" w:rsidP="0012159E">
      <w:pPr>
        <w:pStyle w:val="Default"/>
      </w:pPr>
      <w:r>
        <w:rPr>
          <w:b/>
        </w:rPr>
        <w:t>WCC Report:</w:t>
      </w:r>
      <w:r>
        <w:t xml:space="preserve"> </w:t>
      </w:r>
    </w:p>
    <w:p w14:paraId="5AB09309" w14:textId="77777777" w:rsidR="00C30D0F" w:rsidRDefault="00C30D0F" w:rsidP="00C30D0F">
      <w:pPr>
        <w:pStyle w:val="NoSpacing"/>
        <w:ind w:firstLine="720"/>
        <w:jc w:val="both"/>
      </w:pPr>
      <w:r>
        <w:t xml:space="preserve">C. Witkowski reports </w:t>
      </w:r>
      <w:r w:rsidR="001B2516">
        <w:t xml:space="preserve">the Wastewater Control Commission </w:t>
      </w:r>
      <w:r w:rsidR="001D2230">
        <w:t>discussed sludge removal</w:t>
      </w:r>
      <w:r w:rsidR="0077735B">
        <w:t>.</w:t>
      </w:r>
      <w:r w:rsidR="001D2230">
        <w:t xml:space="preserve"> Energenecs quoted $4,173-$4,423 to replace the chart recorder. The WCC is pursuing a 2021 Clear Water fund grant. Copper levels are down in the District.</w:t>
      </w:r>
    </w:p>
    <w:p w14:paraId="4305AE7D" w14:textId="77777777" w:rsidR="00503CCE" w:rsidRDefault="00503CCE" w:rsidP="00C30D0F">
      <w:pPr>
        <w:pStyle w:val="NoSpacing"/>
        <w:ind w:firstLine="720"/>
        <w:jc w:val="both"/>
      </w:pPr>
    </w:p>
    <w:p w14:paraId="4C03D2AB" w14:textId="77777777"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14:paraId="49B5BB1E" w14:textId="77777777" w:rsidR="001D2230" w:rsidRDefault="00CC5CBF" w:rsidP="001D2230">
      <w:pPr>
        <w:ind w:firstLine="720"/>
      </w:pPr>
      <w:r>
        <w:t xml:space="preserve">M. Cypert reports </w:t>
      </w:r>
      <w:r w:rsidR="001D2230">
        <w:t>The Drury’s hired PHE to install riser rings on the manhole on their property. Arrangements have been made for the distribution of cereal rye seed to participating farmers in our watershed. Approximately 100 acres worth of cereal rye seed is still available through Joab Homan. Ingram has replaced several LS alarm lights with LED versions. Ten more are currently being processed. O’Conner, Wells, and Vander Werff have started the District’s annual audit. Quarterly billing was sent at the beginning of October. The delinquent utilities process will begin on October 15</w:t>
      </w:r>
      <w:r w:rsidR="001D2230" w:rsidRPr="001D2230">
        <w:rPr>
          <w:vertAlign w:val="superscript"/>
        </w:rPr>
        <w:t>th</w:t>
      </w:r>
      <w:r w:rsidR="001D2230">
        <w:t>. Tax assessment letters with the levy, special charge, and delinquent utilities with have to be signed and sent next month. Dr. Neal O’Reilly is preparing a Lake Planning Grant Application to assist with the Lake Management Plan Update costs. BCE recently advised they would not be moving forward with the easement. A conference call with DOC’s legislative advisor will be scheduled upon receiving Dr. Neal O’Reilly’s availability. The October 2</w:t>
      </w:r>
      <w:r w:rsidR="001D2230" w:rsidRPr="001D2230">
        <w:rPr>
          <w:vertAlign w:val="superscript"/>
        </w:rPr>
        <w:t>nd</w:t>
      </w:r>
      <w:r w:rsidR="001D2230">
        <w:t xml:space="preserve"> Drew Creek meeting with Dr. Neal O’Reilly has been postponed due to high water levels from rain. Pat Morrow, MSA, sent a an authorization form to the District in order for the WCC to be eligible for low interest loans and possibly a grant from the DNR Clean Water Fund to pay for the liner replacement and new aeration system. UW-Extension is hosting an Advanced Lake Leaders seminar in Wisconsin Dells where Bill </w:t>
      </w:r>
      <w:proofErr w:type="spellStart"/>
      <w:r w:rsidR="001D2230">
        <w:t>Boettge</w:t>
      </w:r>
      <w:proofErr w:type="spellEnd"/>
      <w:r w:rsidR="001D2230">
        <w:t xml:space="preserve"> and Tony </w:t>
      </w:r>
      <w:proofErr w:type="spellStart"/>
      <w:r w:rsidR="001D2230">
        <w:t>Peirick</w:t>
      </w:r>
      <w:proofErr w:type="spellEnd"/>
      <w:r w:rsidR="001D2230">
        <w:t xml:space="preserve"> will be on a panel. Eric Olson, UW-EX Lakes Director, invited members of the District to attend. The cost is $30/person, and it is 9am-4pm. Susan Graham, DNR, members from the Jug, and I are meeting October 25</w:t>
      </w:r>
      <w:r w:rsidR="001D2230" w:rsidRPr="001D2230">
        <w:rPr>
          <w:vertAlign w:val="superscript"/>
        </w:rPr>
        <w:t>th</w:t>
      </w:r>
      <w:r w:rsidR="001D2230">
        <w:t xml:space="preserve"> to discuss future actions regarding the plant growth in the Jug. The deliverables for the grant to create the District’s website </w:t>
      </w:r>
      <w:r w:rsidR="001D2230">
        <w:lastRenderedPageBreak/>
        <w:t>have been turned in. The District will receive the full $3,000.00 from the DNR.</w:t>
      </w:r>
    </w:p>
    <w:p w14:paraId="5BD8554C" w14:textId="77777777" w:rsidR="001D2230" w:rsidRDefault="001D2230" w:rsidP="001D2230">
      <w:pPr>
        <w:ind w:firstLine="720"/>
      </w:pPr>
    </w:p>
    <w:p w14:paraId="154D37ED" w14:textId="77777777" w:rsidR="001C22D1" w:rsidRPr="007F1F19" w:rsidRDefault="001C22D1" w:rsidP="001C22D1">
      <w:pPr>
        <w:pStyle w:val="NoSpacing"/>
        <w:jc w:val="both"/>
        <w:rPr>
          <w:b/>
        </w:rPr>
      </w:pPr>
      <w:r w:rsidRPr="0017139D">
        <w:rPr>
          <w:b/>
        </w:rPr>
        <w:t>County Report:</w:t>
      </w:r>
      <w:r>
        <w:rPr>
          <w:b/>
        </w:rPr>
        <w:t xml:space="preserve"> </w:t>
      </w:r>
      <w:r w:rsidR="007F1F19">
        <w:t>None</w:t>
      </w:r>
      <w:r w:rsidR="0077735B">
        <w:t xml:space="preserve"> </w:t>
      </w:r>
    </w:p>
    <w:p w14:paraId="4E67477A" w14:textId="77777777" w:rsidR="001C22D1" w:rsidRPr="00830310" w:rsidRDefault="001C22D1" w:rsidP="00BD5BD4">
      <w:pPr>
        <w:pStyle w:val="NoSpacing"/>
        <w:jc w:val="both"/>
        <w:rPr>
          <w:b/>
          <w:sz w:val="22"/>
        </w:rPr>
      </w:pPr>
    </w:p>
    <w:p w14:paraId="6B2DFEFD" w14:textId="77777777" w:rsidR="0046249E" w:rsidRDefault="007D21DE" w:rsidP="00FE3549">
      <w:pPr>
        <w:pStyle w:val="NoSpacing"/>
        <w:jc w:val="both"/>
        <w:rPr>
          <w:b/>
        </w:rPr>
      </w:pPr>
      <w:r>
        <w:rPr>
          <w:b/>
        </w:rPr>
        <w:t>Town R</w:t>
      </w:r>
      <w:r w:rsidR="00DD107F">
        <w:rPr>
          <w:b/>
        </w:rPr>
        <w:t>eport:</w:t>
      </w:r>
      <w:r w:rsidR="00D209EF">
        <w:rPr>
          <w:b/>
        </w:rPr>
        <w:t xml:space="preserve"> </w:t>
      </w:r>
    </w:p>
    <w:p w14:paraId="5E9C30C9" w14:textId="77777777" w:rsidR="00D37738" w:rsidRDefault="0046249E" w:rsidP="00D37738">
      <w:pPr>
        <w:pStyle w:val="NoSpacing"/>
        <w:ind w:firstLine="720"/>
        <w:jc w:val="both"/>
      </w:pPr>
      <w:r>
        <w:t xml:space="preserve">E. Benter reports </w:t>
      </w:r>
      <w:r w:rsidR="007F1F19">
        <w:t>the Town is working on the annual budget with consideration for the Fox Lake Fire Association wanting to purchase a new fire truck. The Town is also discussing ATV/UTV access to Town roads.</w:t>
      </w:r>
    </w:p>
    <w:p w14:paraId="2908790B" w14:textId="77777777" w:rsidR="00F16C3D" w:rsidRPr="00830310" w:rsidRDefault="00F16C3D" w:rsidP="00D37738">
      <w:pPr>
        <w:pStyle w:val="NoSpacing"/>
        <w:ind w:firstLine="720"/>
        <w:jc w:val="both"/>
        <w:rPr>
          <w:sz w:val="22"/>
        </w:rPr>
      </w:pPr>
    </w:p>
    <w:p w14:paraId="451875A9" w14:textId="77777777" w:rsidR="007F1F19" w:rsidRPr="007F1F19" w:rsidRDefault="007F1F19" w:rsidP="007F1F19">
      <w:pPr>
        <w:rPr>
          <w:b/>
        </w:rPr>
      </w:pPr>
      <w:r w:rsidRPr="007F1F19">
        <w:rPr>
          <w:b/>
        </w:rPr>
        <w:t xml:space="preserve">Old </w:t>
      </w:r>
      <w:r>
        <w:rPr>
          <w:b/>
        </w:rPr>
        <w:t>B</w:t>
      </w:r>
      <w:r w:rsidRPr="007F1F19">
        <w:rPr>
          <w:b/>
        </w:rPr>
        <w:t>usiness:</w:t>
      </w:r>
    </w:p>
    <w:p w14:paraId="5666A5FE" w14:textId="77777777" w:rsidR="007F1F19" w:rsidRDefault="007F1F19" w:rsidP="007F1F19">
      <w:r>
        <w:t>1]         Discussion/action High nitrates in surface/groundwater - Discussed</w:t>
      </w:r>
    </w:p>
    <w:p w14:paraId="3AFAD3B2" w14:textId="77777777" w:rsidR="007F1F19" w:rsidRDefault="007F1F19" w:rsidP="007F1F19"/>
    <w:p w14:paraId="43982603" w14:textId="77777777" w:rsidR="007F1F19" w:rsidRDefault="007F1F19" w:rsidP="007F1F19">
      <w:pPr>
        <w:widowControl/>
        <w:tabs>
          <w:tab w:val="left" w:pos="0"/>
        </w:tabs>
      </w:pPr>
      <w:r>
        <w:t>2]</w:t>
      </w:r>
      <w:r>
        <w:tab/>
        <w:t xml:space="preserve">Discussion/action BCE/FLCI Farm Update – M. Cypert will follow up with Paulina De </w:t>
      </w:r>
      <w:proofErr w:type="spellStart"/>
      <w:r>
        <w:t>Haan</w:t>
      </w:r>
      <w:proofErr w:type="spellEnd"/>
      <w:r>
        <w:t xml:space="preserve"> on October 25</w:t>
      </w:r>
      <w:r w:rsidRPr="007F1F19">
        <w:rPr>
          <w:vertAlign w:val="superscript"/>
        </w:rPr>
        <w:t>th</w:t>
      </w:r>
      <w:r>
        <w:t>.</w:t>
      </w:r>
    </w:p>
    <w:p w14:paraId="3EF70C78" w14:textId="77777777" w:rsidR="007F1F19" w:rsidRDefault="007F1F19" w:rsidP="007F1F19">
      <w:pPr>
        <w:widowControl/>
        <w:tabs>
          <w:tab w:val="left" w:pos="0"/>
        </w:tabs>
      </w:pPr>
    </w:p>
    <w:p w14:paraId="26A62718" w14:textId="77777777" w:rsidR="007F1F19" w:rsidRDefault="007F1F19" w:rsidP="007F1F19">
      <w:pPr>
        <w:widowControl/>
        <w:tabs>
          <w:tab w:val="left" w:pos="0"/>
        </w:tabs>
      </w:pPr>
      <w:r>
        <w:t>3]</w:t>
      </w:r>
      <w:r>
        <w:tab/>
      </w:r>
      <w:r>
        <w:rPr>
          <w:color w:val="000000"/>
          <w:szCs w:val="24"/>
        </w:rPr>
        <w:t>Discussion/action Lake Management Plan update</w:t>
      </w:r>
      <w:r>
        <w:t xml:space="preserve"> – N. O’Reilly will provide an update by October 25</w:t>
      </w:r>
      <w:r w:rsidRPr="007F1F19">
        <w:rPr>
          <w:vertAlign w:val="superscript"/>
        </w:rPr>
        <w:t>th</w:t>
      </w:r>
      <w:r>
        <w:t>.</w:t>
      </w:r>
    </w:p>
    <w:p w14:paraId="4F3692D8" w14:textId="77777777" w:rsidR="007F1F19" w:rsidRPr="00A43CEB" w:rsidRDefault="007F1F19" w:rsidP="007F1F19">
      <w:pPr>
        <w:widowControl/>
        <w:tabs>
          <w:tab w:val="left" w:pos="0"/>
        </w:tabs>
      </w:pPr>
    </w:p>
    <w:p w14:paraId="7BAC3B1D" w14:textId="77777777" w:rsidR="007F1F19" w:rsidRDefault="007F1F19" w:rsidP="007F1F19">
      <w:pPr>
        <w:rPr>
          <w:color w:val="000000"/>
          <w:szCs w:val="24"/>
        </w:rPr>
      </w:pPr>
      <w:r>
        <w:rPr>
          <w:color w:val="000000"/>
          <w:szCs w:val="24"/>
        </w:rPr>
        <w:t>4]</w:t>
      </w:r>
      <w:r>
        <w:rPr>
          <w:color w:val="000000"/>
          <w:szCs w:val="24"/>
        </w:rPr>
        <w:tab/>
        <w:t>Discussion/action the Jug – M. Cypert and N. O’Reilly will meet with Jug residents and DNR on October 25</w:t>
      </w:r>
      <w:r w:rsidRPr="007F1F19">
        <w:rPr>
          <w:color w:val="000000"/>
          <w:szCs w:val="24"/>
          <w:vertAlign w:val="superscript"/>
        </w:rPr>
        <w:t>th</w:t>
      </w:r>
      <w:r>
        <w:rPr>
          <w:color w:val="000000"/>
          <w:szCs w:val="24"/>
        </w:rPr>
        <w:t>.</w:t>
      </w:r>
    </w:p>
    <w:p w14:paraId="1964AECA" w14:textId="77777777" w:rsidR="007F1F19" w:rsidRDefault="007F1F19" w:rsidP="007F1F19">
      <w:pPr>
        <w:rPr>
          <w:color w:val="000000"/>
          <w:szCs w:val="24"/>
        </w:rPr>
      </w:pPr>
    </w:p>
    <w:p w14:paraId="46923A8C" w14:textId="77777777" w:rsidR="007F1F19" w:rsidRDefault="007F1F19" w:rsidP="007F1F19">
      <w:pPr>
        <w:rPr>
          <w:color w:val="000000"/>
          <w:szCs w:val="24"/>
        </w:rPr>
      </w:pPr>
    </w:p>
    <w:p w14:paraId="72DCEB6B" w14:textId="77777777" w:rsidR="007F1F19" w:rsidRDefault="007F1F19" w:rsidP="007F1F19">
      <w:pPr>
        <w:widowControl/>
        <w:tabs>
          <w:tab w:val="left" w:pos="0"/>
        </w:tabs>
        <w:rPr>
          <w:color w:val="000000"/>
          <w:szCs w:val="24"/>
        </w:rPr>
      </w:pPr>
      <w:r w:rsidRPr="007F1F19">
        <w:rPr>
          <w:b/>
          <w:color w:val="000000"/>
          <w:szCs w:val="24"/>
        </w:rPr>
        <w:t xml:space="preserve">New </w:t>
      </w:r>
      <w:r>
        <w:rPr>
          <w:b/>
          <w:color w:val="000000"/>
          <w:szCs w:val="24"/>
        </w:rPr>
        <w:t>B</w:t>
      </w:r>
      <w:r w:rsidRPr="007F1F19">
        <w:rPr>
          <w:b/>
          <w:color w:val="000000"/>
          <w:szCs w:val="24"/>
        </w:rPr>
        <w:t>usiness:</w:t>
      </w:r>
      <w:r>
        <w:rPr>
          <w:color w:val="000000"/>
          <w:szCs w:val="24"/>
        </w:rPr>
        <w:t xml:space="preserve"> </w:t>
      </w:r>
      <w:r>
        <w:rPr>
          <w:color w:val="000000"/>
          <w:szCs w:val="24"/>
        </w:rPr>
        <w:br/>
        <w:t>1]</w:t>
      </w:r>
      <w:r>
        <w:rPr>
          <w:color w:val="000000"/>
          <w:szCs w:val="24"/>
        </w:rPr>
        <w:tab/>
        <w:t xml:space="preserve">Discussion/action </w:t>
      </w:r>
      <w:r w:rsidRPr="00071FC8">
        <w:rPr>
          <w:color w:val="000000"/>
          <w:szCs w:val="24"/>
        </w:rPr>
        <w:t>Clean Water Fund PERF and ITA Submittal Authorization Form</w:t>
      </w:r>
      <w:r>
        <w:rPr>
          <w:color w:val="000000"/>
          <w:szCs w:val="24"/>
        </w:rPr>
        <w:t xml:space="preserve"> – M. Cypert will sign required documents.</w:t>
      </w:r>
    </w:p>
    <w:p w14:paraId="20404A8E" w14:textId="77777777" w:rsidR="007F1F19" w:rsidRDefault="007F1F19" w:rsidP="007F1F19">
      <w:pPr>
        <w:widowControl/>
        <w:tabs>
          <w:tab w:val="left" w:pos="0"/>
        </w:tabs>
        <w:rPr>
          <w:color w:val="000000"/>
          <w:szCs w:val="24"/>
        </w:rPr>
      </w:pPr>
    </w:p>
    <w:p w14:paraId="5D78E59A" w14:textId="77777777" w:rsidR="007F1F19" w:rsidRDefault="007F1F19" w:rsidP="007F1F19">
      <w:pPr>
        <w:widowControl/>
        <w:tabs>
          <w:tab w:val="left" w:pos="0"/>
        </w:tabs>
        <w:rPr>
          <w:color w:val="000000"/>
          <w:szCs w:val="24"/>
        </w:rPr>
      </w:pPr>
      <w:r>
        <w:rPr>
          <w:color w:val="000000"/>
          <w:szCs w:val="24"/>
        </w:rPr>
        <w:t>2]</w:t>
      </w:r>
      <w:r>
        <w:rPr>
          <w:color w:val="000000"/>
          <w:szCs w:val="24"/>
        </w:rPr>
        <w:tab/>
        <w:t>Discussion/action PSC Broadband Grant Support Letter – T. Meekma will sign the letter of support, and E. Benter will submit it.</w:t>
      </w:r>
    </w:p>
    <w:p w14:paraId="020D31BF" w14:textId="77777777" w:rsidR="007F1F19" w:rsidRDefault="007F1F19" w:rsidP="007F1F19">
      <w:pPr>
        <w:widowControl/>
        <w:tabs>
          <w:tab w:val="left" w:pos="0"/>
        </w:tabs>
        <w:rPr>
          <w:color w:val="000000"/>
          <w:szCs w:val="24"/>
        </w:rPr>
      </w:pPr>
    </w:p>
    <w:p w14:paraId="4F3A15F9" w14:textId="77777777" w:rsidR="007F1F19" w:rsidRDefault="007F1F19" w:rsidP="007F1F19">
      <w:pPr>
        <w:widowControl/>
        <w:tabs>
          <w:tab w:val="left" w:pos="0"/>
        </w:tabs>
        <w:rPr>
          <w:color w:val="000000"/>
          <w:szCs w:val="24"/>
        </w:rPr>
      </w:pPr>
      <w:r>
        <w:rPr>
          <w:color w:val="000000"/>
          <w:szCs w:val="24"/>
        </w:rPr>
        <w:t>3]</w:t>
      </w:r>
      <w:r>
        <w:rPr>
          <w:color w:val="000000"/>
          <w:szCs w:val="24"/>
        </w:rPr>
        <w:tab/>
        <w:t>Discussion/action October 17</w:t>
      </w:r>
      <w:r w:rsidRPr="00071FC8">
        <w:rPr>
          <w:color w:val="000000"/>
          <w:szCs w:val="24"/>
          <w:vertAlign w:val="superscript"/>
        </w:rPr>
        <w:t>th</w:t>
      </w:r>
      <w:r>
        <w:rPr>
          <w:color w:val="000000"/>
          <w:szCs w:val="24"/>
        </w:rPr>
        <w:t xml:space="preserve"> J. Gibbs Field Day Event – M. Cypert and T. Meekma will create a handout for </w:t>
      </w:r>
      <w:r w:rsidR="000F5B23">
        <w:rPr>
          <w:color w:val="000000"/>
          <w:szCs w:val="24"/>
        </w:rPr>
        <w:t xml:space="preserve">Rep Plumer (including cover cropping, tile valve project, no till farming, and Drew Creek’s high nitrate levels.) </w:t>
      </w:r>
    </w:p>
    <w:p w14:paraId="0269C409" w14:textId="77777777" w:rsidR="007F1F19" w:rsidRDefault="007F1F19" w:rsidP="007F1F19">
      <w:pPr>
        <w:widowControl/>
        <w:tabs>
          <w:tab w:val="left" w:pos="0"/>
        </w:tabs>
        <w:rPr>
          <w:color w:val="000000"/>
          <w:szCs w:val="24"/>
        </w:rPr>
      </w:pPr>
    </w:p>
    <w:p w14:paraId="2E9237D5" w14:textId="77777777" w:rsidR="007F1F19" w:rsidRDefault="007F1F19" w:rsidP="007F1F19">
      <w:pPr>
        <w:widowControl/>
        <w:tabs>
          <w:tab w:val="left" w:pos="0"/>
        </w:tabs>
        <w:rPr>
          <w:color w:val="000000"/>
          <w:szCs w:val="24"/>
        </w:rPr>
      </w:pPr>
      <w:r>
        <w:rPr>
          <w:color w:val="000000"/>
          <w:szCs w:val="24"/>
        </w:rPr>
        <w:t>4]</w:t>
      </w:r>
      <w:r>
        <w:rPr>
          <w:color w:val="000000"/>
          <w:szCs w:val="24"/>
        </w:rPr>
        <w:tab/>
        <w:t>Discussion/action October 31</w:t>
      </w:r>
      <w:r w:rsidRPr="00071FC8">
        <w:rPr>
          <w:color w:val="000000"/>
          <w:szCs w:val="24"/>
          <w:vertAlign w:val="superscript"/>
        </w:rPr>
        <w:t>st</w:t>
      </w:r>
      <w:r>
        <w:rPr>
          <w:color w:val="000000"/>
          <w:szCs w:val="24"/>
        </w:rPr>
        <w:t xml:space="preserve"> Advanced Lake Leader’s Seminar</w:t>
      </w:r>
      <w:r w:rsidR="000F5B23">
        <w:rPr>
          <w:color w:val="000000"/>
          <w:szCs w:val="24"/>
        </w:rPr>
        <w:t xml:space="preserve"> – M. Cypert will attend the event.</w:t>
      </w:r>
    </w:p>
    <w:p w14:paraId="3A74A074" w14:textId="77777777" w:rsidR="007F1F19" w:rsidRDefault="007F1F19" w:rsidP="007F1F19">
      <w:pPr>
        <w:widowControl/>
        <w:tabs>
          <w:tab w:val="left" w:pos="0"/>
        </w:tabs>
        <w:rPr>
          <w:color w:val="000000"/>
          <w:szCs w:val="24"/>
        </w:rPr>
      </w:pPr>
    </w:p>
    <w:p w14:paraId="273C43DB" w14:textId="77777777" w:rsidR="007F1F19" w:rsidRDefault="007F1F19" w:rsidP="007F1F19">
      <w:pPr>
        <w:widowControl/>
        <w:tabs>
          <w:tab w:val="left" w:pos="0"/>
        </w:tabs>
        <w:rPr>
          <w:color w:val="000000"/>
          <w:szCs w:val="24"/>
        </w:rPr>
      </w:pPr>
      <w:r>
        <w:rPr>
          <w:color w:val="000000"/>
          <w:szCs w:val="24"/>
        </w:rPr>
        <w:t>5]</w:t>
      </w:r>
      <w:r>
        <w:rPr>
          <w:color w:val="000000"/>
          <w:szCs w:val="24"/>
        </w:rPr>
        <w:tab/>
        <w:t>Discussion/action Hammer’s Farm Project</w:t>
      </w:r>
      <w:r w:rsidR="000F5B23">
        <w:rPr>
          <w:color w:val="000000"/>
          <w:szCs w:val="24"/>
        </w:rPr>
        <w:t xml:space="preserve"> – If available, Hammers will provide a presentation to FLPO and FLILPARD.</w:t>
      </w:r>
    </w:p>
    <w:p w14:paraId="4E03E77F" w14:textId="77777777" w:rsidR="007F1F19" w:rsidRDefault="007F1F19" w:rsidP="007F1F19">
      <w:pPr>
        <w:widowControl/>
        <w:tabs>
          <w:tab w:val="left" w:pos="0"/>
        </w:tabs>
        <w:rPr>
          <w:color w:val="000000"/>
          <w:szCs w:val="24"/>
        </w:rPr>
      </w:pPr>
    </w:p>
    <w:p w14:paraId="06D4E329" w14:textId="77777777" w:rsidR="00F16C3D" w:rsidRDefault="00F16C3D" w:rsidP="00F16C3D">
      <w:pPr>
        <w:widowControl/>
        <w:tabs>
          <w:tab w:val="left" w:pos="0"/>
        </w:tabs>
      </w:pPr>
    </w:p>
    <w:p w14:paraId="301B3E37" w14:textId="77777777" w:rsidR="00A941B0" w:rsidRDefault="002F7335" w:rsidP="007B67AC">
      <w:r>
        <w:t>Motion by</w:t>
      </w:r>
      <w:r w:rsidR="00B067D9">
        <w:t xml:space="preserve"> </w:t>
      </w:r>
      <w:r w:rsidR="00E1029A">
        <w:t>E. Benter</w:t>
      </w:r>
      <w:r w:rsidR="00C14CAC">
        <w:t>, second</w:t>
      </w:r>
      <w:r w:rsidR="00F16C3D" w:rsidRPr="00F16C3D">
        <w:t xml:space="preserve"> </w:t>
      </w:r>
      <w:r w:rsidR="00E1029A">
        <w:t>C. Witkowski</w:t>
      </w:r>
      <w:r w:rsidR="00435339">
        <w:t>,</w:t>
      </w:r>
      <w:r w:rsidR="003F6BEB">
        <w:t xml:space="preserve"> </w:t>
      </w:r>
      <w:r w:rsidR="00C14CAC">
        <w:t>to pay the District’s bills. All yes. Motion carried.</w:t>
      </w:r>
    </w:p>
    <w:p w14:paraId="202E7ECD" w14:textId="77777777" w:rsidR="00A941B0" w:rsidRPr="00830310" w:rsidRDefault="00A941B0" w:rsidP="00885EAF">
      <w:pPr>
        <w:pStyle w:val="NoSpacing"/>
        <w:jc w:val="both"/>
        <w:rPr>
          <w:sz w:val="22"/>
        </w:rPr>
      </w:pPr>
    </w:p>
    <w:p w14:paraId="32C34881" w14:textId="77777777" w:rsidR="00613B43" w:rsidRDefault="00613B43" w:rsidP="00885EAF">
      <w:pPr>
        <w:pStyle w:val="NoSpacing"/>
        <w:jc w:val="both"/>
      </w:pPr>
      <w:r>
        <w:t xml:space="preserve">The next </w:t>
      </w:r>
      <w:r w:rsidR="003C4CA2">
        <w:t xml:space="preserve">regular </w:t>
      </w:r>
      <w:r>
        <w:t>meeting will be</w:t>
      </w:r>
      <w:r w:rsidR="003C4CA2">
        <w:t xml:space="preserve"> </w:t>
      </w:r>
      <w:r w:rsidR="00E1029A">
        <w:t>November 14</w:t>
      </w:r>
      <w:r w:rsidR="00F16C3D" w:rsidRPr="00F16C3D">
        <w:rPr>
          <w:vertAlign w:val="superscript"/>
        </w:rPr>
        <w:t>th</w:t>
      </w:r>
      <w:r w:rsidR="003C4CA2">
        <w:t>,</w:t>
      </w:r>
      <w:r>
        <w:t xml:space="preserve"> 201</w:t>
      </w:r>
      <w:r w:rsidR="003B7178">
        <w:t>9</w:t>
      </w:r>
      <w:r w:rsidR="001E64B2">
        <w:t xml:space="preserve"> </w:t>
      </w:r>
      <w:r w:rsidR="00F16C3D">
        <w:t xml:space="preserve">at 9:00 AM. </w:t>
      </w:r>
    </w:p>
    <w:p w14:paraId="08C14207" w14:textId="77777777" w:rsidR="00F16C3D" w:rsidRDefault="00F16C3D" w:rsidP="00885EAF">
      <w:pPr>
        <w:pStyle w:val="NoSpacing"/>
        <w:jc w:val="both"/>
      </w:pPr>
    </w:p>
    <w:p w14:paraId="790EACC1" w14:textId="77777777" w:rsidR="00F16C3D" w:rsidRDefault="00F16C3D" w:rsidP="00885EAF">
      <w:pPr>
        <w:pStyle w:val="NoSpacing"/>
        <w:jc w:val="both"/>
      </w:pPr>
      <w:r>
        <w:t xml:space="preserve">Suggestions for next meeting, Old Business </w:t>
      </w:r>
      <w:r w:rsidR="00E1029A">
        <w:t>1-4</w:t>
      </w:r>
      <w:r w:rsidR="00F41F79">
        <w:t xml:space="preserve"> and </w:t>
      </w:r>
      <w:r>
        <w:t xml:space="preserve">New Business </w:t>
      </w:r>
      <w:r w:rsidR="00E1029A">
        <w:t>5</w:t>
      </w:r>
    </w:p>
    <w:p w14:paraId="43065A61" w14:textId="77777777" w:rsidR="00613B43" w:rsidRPr="00830310" w:rsidRDefault="00613B43" w:rsidP="00885EAF">
      <w:pPr>
        <w:pStyle w:val="NoSpacing"/>
        <w:jc w:val="both"/>
        <w:rPr>
          <w:sz w:val="22"/>
        </w:rPr>
      </w:pPr>
    </w:p>
    <w:p w14:paraId="65C6153A" w14:textId="77777777" w:rsidR="00613B43" w:rsidRDefault="002B53F6" w:rsidP="00885EAF">
      <w:pPr>
        <w:pStyle w:val="NoSpacing"/>
        <w:jc w:val="both"/>
      </w:pPr>
      <w:r>
        <w:t>Motion by</w:t>
      </w:r>
      <w:r w:rsidR="003F6BEB">
        <w:t xml:space="preserve"> </w:t>
      </w:r>
      <w:r w:rsidR="001E64B2">
        <w:t>C. Witkowski</w:t>
      </w:r>
      <w:r w:rsidR="00F24502">
        <w:t xml:space="preserve">, </w:t>
      </w:r>
      <w:r w:rsidR="00435339">
        <w:t xml:space="preserve">second </w:t>
      </w:r>
      <w:r w:rsidR="00F41F79">
        <w:t>E. Benter</w:t>
      </w:r>
      <w:r w:rsidR="00435339">
        <w:t xml:space="preserve">, </w:t>
      </w:r>
      <w:r w:rsidR="00F91938">
        <w:t>to adjourn. All yes. Motion carried.</w:t>
      </w:r>
    </w:p>
    <w:p w14:paraId="7B2931AD" w14:textId="77777777" w:rsidR="00613B43" w:rsidRDefault="00613B43" w:rsidP="00885EAF">
      <w:pPr>
        <w:pStyle w:val="NoSpacing"/>
        <w:jc w:val="both"/>
      </w:pPr>
    </w:p>
    <w:p w14:paraId="7663B15B" w14:textId="77777777" w:rsidR="00613B43" w:rsidRDefault="00613B43" w:rsidP="00885EAF">
      <w:pPr>
        <w:pStyle w:val="NoSpacing"/>
        <w:jc w:val="both"/>
      </w:pPr>
      <w:r>
        <w:t>Respectfully submitted,</w:t>
      </w:r>
    </w:p>
    <w:p w14:paraId="6997E578" w14:textId="77777777"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7"/>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FDBC" w14:textId="77777777" w:rsidR="00060B98" w:rsidRDefault="00060B98" w:rsidP="004304B9">
      <w:r>
        <w:separator/>
      </w:r>
    </w:p>
  </w:endnote>
  <w:endnote w:type="continuationSeparator" w:id="0">
    <w:p w14:paraId="71FF0289" w14:textId="77777777" w:rsidR="00060B98" w:rsidRDefault="00060B98"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3370" w14:textId="77777777" w:rsidR="00060B98" w:rsidRDefault="00060B98" w:rsidP="004304B9">
      <w:r>
        <w:separator/>
      </w:r>
    </w:p>
  </w:footnote>
  <w:footnote w:type="continuationSeparator" w:id="0">
    <w:p w14:paraId="13A929E3" w14:textId="77777777" w:rsidR="00060B98" w:rsidRDefault="00060B98" w:rsidP="0043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8B15" w14:textId="77777777" w:rsidR="004304B9" w:rsidRDefault="004304B9" w:rsidP="004304B9">
    <w:pPr>
      <w:pStyle w:val="NoSpacing"/>
      <w:jc w:val="both"/>
    </w:pPr>
    <w:r>
      <w:t>Regular Meeting –</w:t>
    </w:r>
    <w:r w:rsidR="00D209EF">
      <w:t xml:space="preserve"> </w:t>
    </w:r>
    <w:r w:rsidR="00EA625B">
      <w:t>October 10</w:t>
    </w:r>
    <w:r w:rsidR="00EA625B" w:rsidRPr="00EA625B">
      <w:rPr>
        <w:vertAlign w:val="superscript"/>
      </w:rPr>
      <w:t>th</w:t>
    </w:r>
    <w:r w:rsidR="007E7F33">
      <w:t>, 2019</w:t>
    </w:r>
  </w:p>
  <w:p w14:paraId="22AB7A33" w14:textId="77777777" w:rsidR="004304B9" w:rsidRDefault="004304B9" w:rsidP="004304B9">
    <w:pPr>
      <w:pStyle w:val="NoSpacing"/>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0"/>
  </w:num>
  <w:num w:numId="3">
    <w:abstractNumId w:val="11"/>
  </w:num>
  <w:num w:numId="4">
    <w:abstractNumId w:val="12"/>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85"/>
    <w:rsid w:val="000107F1"/>
    <w:rsid w:val="00025DDC"/>
    <w:rsid w:val="000353CC"/>
    <w:rsid w:val="000467C0"/>
    <w:rsid w:val="00050ED6"/>
    <w:rsid w:val="00060B98"/>
    <w:rsid w:val="0006721F"/>
    <w:rsid w:val="00071917"/>
    <w:rsid w:val="000926E0"/>
    <w:rsid w:val="000C44A7"/>
    <w:rsid w:val="000C5C80"/>
    <w:rsid w:val="000C6464"/>
    <w:rsid w:val="000D126C"/>
    <w:rsid w:val="000D74F4"/>
    <w:rsid w:val="000F23D7"/>
    <w:rsid w:val="000F43D9"/>
    <w:rsid w:val="000F5B23"/>
    <w:rsid w:val="000F644D"/>
    <w:rsid w:val="00114885"/>
    <w:rsid w:val="00117FD4"/>
    <w:rsid w:val="0012159E"/>
    <w:rsid w:val="00126B51"/>
    <w:rsid w:val="00130037"/>
    <w:rsid w:val="001303B6"/>
    <w:rsid w:val="00137FCC"/>
    <w:rsid w:val="0017029E"/>
    <w:rsid w:val="0017139D"/>
    <w:rsid w:val="001736FF"/>
    <w:rsid w:val="00182F18"/>
    <w:rsid w:val="00192BFB"/>
    <w:rsid w:val="001971A5"/>
    <w:rsid w:val="001A0E4F"/>
    <w:rsid w:val="001A39DD"/>
    <w:rsid w:val="001B2516"/>
    <w:rsid w:val="001C07AD"/>
    <w:rsid w:val="001C214D"/>
    <w:rsid w:val="001C22D1"/>
    <w:rsid w:val="001C3FC4"/>
    <w:rsid w:val="001D2230"/>
    <w:rsid w:val="001E303D"/>
    <w:rsid w:val="001E64B2"/>
    <w:rsid w:val="001E6DCF"/>
    <w:rsid w:val="001F3AAA"/>
    <w:rsid w:val="00205618"/>
    <w:rsid w:val="00206252"/>
    <w:rsid w:val="0020660F"/>
    <w:rsid w:val="00220E5F"/>
    <w:rsid w:val="002241EA"/>
    <w:rsid w:val="002555ED"/>
    <w:rsid w:val="00257FF2"/>
    <w:rsid w:val="00264591"/>
    <w:rsid w:val="00282410"/>
    <w:rsid w:val="002922A4"/>
    <w:rsid w:val="002965A0"/>
    <w:rsid w:val="002A461A"/>
    <w:rsid w:val="002B24C2"/>
    <w:rsid w:val="002B53F6"/>
    <w:rsid w:val="002C05D4"/>
    <w:rsid w:val="002D43A1"/>
    <w:rsid w:val="002D7398"/>
    <w:rsid w:val="002E7BAD"/>
    <w:rsid w:val="002F2EA4"/>
    <w:rsid w:val="002F7335"/>
    <w:rsid w:val="00303891"/>
    <w:rsid w:val="003203FF"/>
    <w:rsid w:val="003249EF"/>
    <w:rsid w:val="0033148E"/>
    <w:rsid w:val="00331C0F"/>
    <w:rsid w:val="00332118"/>
    <w:rsid w:val="00332BFD"/>
    <w:rsid w:val="00344EB3"/>
    <w:rsid w:val="00356FD4"/>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4877"/>
    <w:rsid w:val="004304B9"/>
    <w:rsid w:val="004312EB"/>
    <w:rsid w:val="00435339"/>
    <w:rsid w:val="00442E27"/>
    <w:rsid w:val="004446F1"/>
    <w:rsid w:val="0046249E"/>
    <w:rsid w:val="0047271B"/>
    <w:rsid w:val="00480E91"/>
    <w:rsid w:val="00484796"/>
    <w:rsid w:val="00486A46"/>
    <w:rsid w:val="004A2B69"/>
    <w:rsid w:val="004B1CA9"/>
    <w:rsid w:val="004B6012"/>
    <w:rsid w:val="004C79AE"/>
    <w:rsid w:val="004D7689"/>
    <w:rsid w:val="004D7F2E"/>
    <w:rsid w:val="00503CCE"/>
    <w:rsid w:val="0051159D"/>
    <w:rsid w:val="00522D1A"/>
    <w:rsid w:val="00530D1A"/>
    <w:rsid w:val="00532E4B"/>
    <w:rsid w:val="00545A2C"/>
    <w:rsid w:val="00574472"/>
    <w:rsid w:val="005842BF"/>
    <w:rsid w:val="005A09C3"/>
    <w:rsid w:val="005A4774"/>
    <w:rsid w:val="005B14D5"/>
    <w:rsid w:val="005B2060"/>
    <w:rsid w:val="005B4A08"/>
    <w:rsid w:val="005B70F3"/>
    <w:rsid w:val="005C0B90"/>
    <w:rsid w:val="005C5848"/>
    <w:rsid w:val="005D6DD5"/>
    <w:rsid w:val="00613B43"/>
    <w:rsid w:val="00615CED"/>
    <w:rsid w:val="00621743"/>
    <w:rsid w:val="00622ACA"/>
    <w:rsid w:val="00630467"/>
    <w:rsid w:val="00635839"/>
    <w:rsid w:val="006452BE"/>
    <w:rsid w:val="00646FD8"/>
    <w:rsid w:val="006518DB"/>
    <w:rsid w:val="006525D2"/>
    <w:rsid w:val="00654C83"/>
    <w:rsid w:val="006667C9"/>
    <w:rsid w:val="006703CB"/>
    <w:rsid w:val="00684A22"/>
    <w:rsid w:val="00686141"/>
    <w:rsid w:val="006A22EE"/>
    <w:rsid w:val="006B5B73"/>
    <w:rsid w:val="006C5EA5"/>
    <w:rsid w:val="006D6636"/>
    <w:rsid w:val="006E666E"/>
    <w:rsid w:val="006F4EEC"/>
    <w:rsid w:val="006F6600"/>
    <w:rsid w:val="006F7CE0"/>
    <w:rsid w:val="007017A8"/>
    <w:rsid w:val="00704EEF"/>
    <w:rsid w:val="00705C4D"/>
    <w:rsid w:val="007426D9"/>
    <w:rsid w:val="0074573F"/>
    <w:rsid w:val="0074580B"/>
    <w:rsid w:val="007466EE"/>
    <w:rsid w:val="00772220"/>
    <w:rsid w:val="0077735B"/>
    <w:rsid w:val="0079063A"/>
    <w:rsid w:val="007A1893"/>
    <w:rsid w:val="007A3448"/>
    <w:rsid w:val="007B2481"/>
    <w:rsid w:val="007B67AC"/>
    <w:rsid w:val="007C00ED"/>
    <w:rsid w:val="007C0166"/>
    <w:rsid w:val="007D21DE"/>
    <w:rsid w:val="007D3C71"/>
    <w:rsid w:val="007D54DD"/>
    <w:rsid w:val="007E7F33"/>
    <w:rsid w:val="007F1447"/>
    <w:rsid w:val="007F1F19"/>
    <w:rsid w:val="008014CC"/>
    <w:rsid w:val="00814163"/>
    <w:rsid w:val="00822439"/>
    <w:rsid w:val="008236ED"/>
    <w:rsid w:val="00830310"/>
    <w:rsid w:val="00842AA1"/>
    <w:rsid w:val="00847DBF"/>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12751"/>
    <w:rsid w:val="00916379"/>
    <w:rsid w:val="00930325"/>
    <w:rsid w:val="009320BC"/>
    <w:rsid w:val="00932B5A"/>
    <w:rsid w:val="0093797D"/>
    <w:rsid w:val="00945B03"/>
    <w:rsid w:val="0095451B"/>
    <w:rsid w:val="009652C8"/>
    <w:rsid w:val="00967EFA"/>
    <w:rsid w:val="009901F2"/>
    <w:rsid w:val="009A06E3"/>
    <w:rsid w:val="009B7F6E"/>
    <w:rsid w:val="009C314B"/>
    <w:rsid w:val="009C6DB2"/>
    <w:rsid w:val="009D3FAC"/>
    <w:rsid w:val="009D4EBF"/>
    <w:rsid w:val="009E1852"/>
    <w:rsid w:val="009F03D6"/>
    <w:rsid w:val="00A04FD5"/>
    <w:rsid w:val="00A17DCF"/>
    <w:rsid w:val="00A25DC2"/>
    <w:rsid w:val="00A320B7"/>
    <w:rsid w:val="00A453D3"/>
    <w:rsid w:val="00A7576E"/>
    <w:rsid w:val="00A83F81"/>
    <w:rsid w:val="00A87448"/>
    <w:rsid w:val="00A93B28"/>
    <w:rsid w:val="00A941B0"/>
    <w:rsid w:val="00AA275A"/>
    <w:rsid w:val="00AA4AA7"/>
    <w:rsid w:val="00AA7B4E"/>
    <w:rsid w:val="00AB02B4"/>
    <w:rsid w:val="00AB4FBB"/>
    <w:rsid w:val="00AB5C60"/>
    <w:rsid w:val="00AC00FB"/>
    <w:rsid w:val="00AC171B"/>
    <w:rsid w:val="00AD0BBF"/>
    <w:rsid w:val="00AE086E"/>
    <w:rsid w:val="00B067D9"/>
    <w:rsid w:val="00B2538B"/>
    <w:rsid w:val="00B25F08"/>
    <w:rsid w:val="00B3361B"/>
    <w:rsid w:val="00B50797"/>
    <w:rsid w:val="00B6450C"/>
    <w:rsid w:val="00B75D2C"/>
    <w:rsid w:val="00BC08D0"/>
    <w:rsid w:val="00BC46A5"/>
    <w:rsid w:val="00BD25DD"/>
    <w:rsid w:val="00BD5BD4"/>
    <w:rsid w:val="00BE1E40"/>
    <w:rsid w:val="00BE4BCB"/>
    <w:rsid w:val="00BE6573"/>
    <w:rsid w:val="00BE79B3"/>
    <w:rsid w:val="00BF0DBD"/>
    <w:rsid w:val="00BF7F4B"/>
    <w:rsid w:val="00C14CAC"/>
    <w:rsid w:val="00C30D0F"/>
    <w:rsid w:val="00C315B1"/>
    <w:rsid w:val="00C43C17"/>
    <w:rsid w:val="00C4489E"/>
    <w:rsid w:val="00C466C8"/>
    <w:rsid w:val="00C54354"/>
    <w:rsid w:val="00C66249"/>
    <w:rsid w:val="00C804DE"/>
    <w:rsid w:val="00C85B66"/>
    <w:rsid w:val="00C97AB6"/>
    <w:rsid w:val="00CB14BB"/>
    <w:rsid w:val="00CB244B"/>
    <w:rsid w:val="00CB4229"/>
    <w:rsid w:val="00CB4ED2"/>
    <w:rsid w:val="00CC3853"/>
    <w:rsid w:val="00CC58EB"/>
    <w:rsid w:val="00CC5CBF"/>
    <w:rsid w:val="00CE394D"/>
    <w:rsid w:val="00CE42B7"/>
    <w:rsid w:val="00D01164"/>
    <w:rsid w:val="00D03606"/>
    <w:rsid w:val="00D10781"/>
    <w:rsid w:val="00D200F9"/>
    <w:rsid w:val="00D209EF"/>
    <w:rsid w:val="00D337D0"/>
    <w:rsid w:val="00D37738"/>
    <w:rsid w:val="00D51CA5"/>
    <w:rsid w:val="00D52694"/>
    <w:rsid w:val="00DA23D1"/>
    <w:rsid w:val="00DB0D0E"/>
    <w:rsid w:val="00DB58A3"/>
    <w:rsid w:val="00DC27D0"/>
    <w:rsid w:val="00DD107F"/>
    <w:rsid w:val="00DD41F8"/>
    <w:rsid w:val="00DD4B79"/>
    <w:rsid w:val="00DF1950"/>
    <w:rsid w:val="00DF651E"/>
    <w:rsid w:val="00E1029A"/>
    <w:rsid w:val="00E12375"/>
    <w:rsid w:val="00E307B1"/>
    <w:rsid w:val="00E31791"/>
    <w:rsid w:val="00E42DBB"/>
    <w:rsid w:val="00E567C1"/>
    <w:rsid w:val="00E77B9E"/>
    <w:rsid w:val="00E87D73"/>
    <w:rsid w:val="00E91D70"/>
    <w:rsid w:val="00EA1277"/>
    <w:rsid w:val="00EA590D"/>
    <w:rsid w:val="00EA625B"/>
    <w:rsid w:val="00EA7CC6"/>
    <w:rsid w:val="00EB355D"/>
    <w:rsid w:val="00EF1B32"/>
    <w:rsid w:val="00EF3AA3"/>
    <w:rsid w:val="00EF5DD1"/>
    <w:rsid w:val="00EF7F35"/>
    <w:rsid w:val="00F00B5B"/>
    <w:rsid w:val="00F01FF6"/>
    <w:rsid w:val="00F024A6"/>
    <w:rsid w:val="00F15AA7"/>
    <w:rsid w:val="00F16C3D"/>
    <w:rsid w:val="00F16D38"/>
    <w:rsid w:val="00F17A5C"/>
    <w:rsid w:val="00F24502"/>
    <w:rsid w:val="00F364DC"/>
    <w:rsid w:val="00F373DA"/>
    <w:rsid w:val="00F41F79"/>
    <w:rsid w:val="00F435E4"/>
    <w:rsid w:val="00F450AE"/>
    <w:rsid w:val="00F5376C"/>
    <w:rsid w:val="00F626BA"/>
    <w:rsid w:val="00F708E5"/>
    <w:rsid w:val="00F74ABA"/>
    <w:rsid w:val="00F91938"/>
    <w:rsid w:val="00F9491D"/>
    <w:rsid w:val="00FA1480"/>
    <w:rsid w:val="00FB21B2"/>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E2A2"/>
  <w15:docId w15:val="{9EC21796-2EC9-4D7E-A36B-80B71DDC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Colleen Crane</cp:lastModifiedBy>
  <cp:revision>2</cp:revision>
  <cp:lastPrinted>2019-02-25T13:47:00Z</cp:lastPrinted>
  <dcterms:created xsi:type="dcterms:W3CDTF">2019-11-12T13:48:00Z</dcterms:created>
  <dcterms:modified xsi:type="dcterms:W3CDTF">2019-11-12T13:48:00Z</dcterms:modified>
</cp:coreProperties>
</file>